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7F" w:rsidRPr="00860144" w:rsidRDefault="00532817" w:rsidP="00F51170">
      <w:pPr>
        <w:shd w:val="clear" w:color="auto" w:fill="FFFFFF"/>
        <w:spacing w:line="235" w:lineRule="atLeast"/>
        <w:rPr>
          <w:rFonts w:ascii="Georgia" w:eastAsia="Times New Roman" w:hAnsi="Georgia" w:cs="Calibri"/>
          <w:b/>
          <w:bCs/>
          <w:i/>
          <w:iCs/>
          <w:color w:val="203864"/>
          <w:kern w:val="0"/>
          <w:sz w:val="28"/>
          <w:szCs w:val="28"/>
          <w:lang w:eastAsia="ru-RU"/>
        </w:rPr>
      </w:pPr>
      <w:r w:rsidRPr="00860144">
        <w:rPr>
          <w:rFonts w:ascii="Georgia" w:eastAsia="Times New Roman" w:hAnsi="Georgia" w:cs="Calibri"/>
          <w:b/>
          <w:bCs/>
          <w:i/>
          <w:iCs/>
          <w:color w:val="203864"/>
          <w:kern w:val="0"/>
          <w:sz w:val="28"/>
          <w:szCs w:val="28"/>
          <w:lang w:eastAsia="ru-RU"/>
        </w:rPr>
        <w:t>Уважаем</w:t>
      </w:r>
      <w:r w:rsidR="00F51170">
        <w:rPr>
          <w:rFonts w:ascii="Georgia" w:eastAsia="Times New Roman" w:hAnsi="Georgia" w:cs="Calibri"/>
          <w:b/>
          <w:bCs/>
          <w:i/>
          <w:iCs/>
          <w:color w:val="203864"/>
          <w:kern w:val="0"/>
          <w:sz w:val="28"/>
          <w:szCs w:val="28"/>
          <w:lang w:eastAsia="ru-RU"/>
        </w:rPr>
        <w:t>ые члены Ассоциации арбитражных управляющих</w:t>
      </w:r>
      <w:r w:rsidRPr="00860144">
        <w:rPr>
          <w:rFonts w:ascii="Georgia" w:eastAsia="Times New Roman" w:hAnsi="Georgia" w:cs="Calibri"/>
          <w:b/>
          <w:bCs/>
          <w:i/>
          <w:iCs/>
          <w:color w:val="203864"/>
          <w:kern w:val="0"/>
          <w:sz w:val="28"/>
          <w:szCs w:val="28"/>
          <w:lang w:eastAsia="ru-RU"/>
        </w:rPr>
        <w:t>!</w:t>
      </w:r>
    </w:p>
    <w:p w:rsidR="00860144" w:rsidRDefault="00860144" w:rsidP="001756C2">
      <w:pPr>
        <w:shd w:val="clear" w:color="auto" w:fill="FFFFFF"/>
        <w:spacing w:before="120" w:after="0" w:line="240" w:lineRule="auto"/>
        <w:ind w:firstLine="709"/>
        <w:jc w:val="both"/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</w:pPr>
      <w:r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 xml:space="preserve">Настоящим письмом мы имеем честь известить </w:t>
      </w:r>
      <w:r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в</w:t>
      </w:r>
      <w:r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ас о литературном конкурсе</w:t>
      </w:r>
      <w:r w:rsidR="008C04D2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 xml:space="preserve"> </w:t>
      </w:r>
      <w:r w:rsidR="0054599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 xml:space="preserve">«Новые Островские» </w:t>
      </w:r>
      <w:r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среди</w:t>
      </w:r>
      <w:r w:rsidR="0054599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 xml:space="preserve"> юристов и</w:t>
      </w:r>
      <w:r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 xml:space="preserve"> арбитражных управляющих</w:t>
      </w:r>
      <w:r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 xml:space="preserve"> и просим </w:t>
      </w:r>
      <w:r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в</w:t>
      </w:r>
      <w:r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 xml:space="preserve">ас распространить информацию о премии среди сотрудников вашей Ассоциации. </w:t>
      </w:r>
    </w:p>
    <w:p w:rsidR="00860144" w:rsidRDefault="00532817" w:rsidP="00860144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</w:pPr>
      <w:r w:rsidRPr="00860144">
        <w:rPr>
          <w:rFonts w:ascii="Calibri" w:eastAsia="Times New Roman" w:hAnsi="Calibri" w:cs="Calibri"/>
          <w:color w:val="1A1A1A"/>
          <w:kern w:val="0"/>
          <w:sz w:val="20"/>
          <w:szCs w:val="20"/>
          <w:lang w:eastAsia="ru-RU"/>
        </w:rPr>
        <w:br/>
      </w:r>
      <w:r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FCongress</w:t>
      </w:r>
      <w:r w:rsidRPr="0098602A">
        <w:rPr>
          <w:rFonts w:ascii="Calibri" w:eastAsia="Times New Roman" w:hAnsi="Calibri" w:cs="Calibri"/>
          <w:color w:val="1A1A1A"/>
          <w:kern w:val="0"/>
          <w:sz w:val="28"/>
          <w:szCs w:val="28"/>
          <w:lang w:eastAsia="ru-RU"/>
        </w:rPr>
        <w:t> </w:t>
      </w:r>
      <w:r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 xml:space="preserve">– конференционное </w:t>
      </w:r>
      <w:r w:rsidR="00075814"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подразделение журнала</w:t>
      </w:r>
      <w:r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 xml:space="preserve"> Forbes</w:t>
      </w:r>
      <w:r w:rsidRPr="0098602A">
        <w:rPr>
          <w:rFonts w:ascii="Calibri" w:eastAsia="Times New Roman" w:hAnsi="Calibri" w:cs="Calibri"/>
          <w:color w:val="1A1A1A"/>
          <w:kern w:val="0"/>
          <w:sz w:val="28"/>
          <w:szCs w:val="28"/>
          <w:lang w:eastAsia="ru-RU"/>
        </w:rPr>
        <w:t> </w:t>
      </w:r>
      <w:r w:rsidR="0054599A" w:rsidRPr="0054599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 xml:space="preserve">Россия </w:t>
      </w:r>
      <w:r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 xml:space="preserve">ежегодно проводит </w:t>
      </w:r>
      <w:r w:rsidR="00075814"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конференцию</w:t>
      </w:r>
    </w:p>
    <w:p w:rsidR="00075814" w:rsidRPr="004A3077" w:rsidRDefault="00075814" w:rsidP="00860144">
      <w:pPr>
        <w:shd w:val="clear" w:color="auto" w:fill="FFFFFF"/>
        <w:spacing w:after="0" w:line="240" w:lineRule="auto"/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</w:pPr>
      <w:r w:rsidRPr="0098602A">
        <w:rPr>
          <w:rFonts w:ascii="Georgia" w:eastAsia="Times New Roman" w:hAnsi="Georgia" w:cs="Calibri"/>
          <w:b/>
          <w:bCs/>
          <w:i/>
          <w:iCs/>
          <w:color w:val="203864"/>
          <w:kern w:val="0"/>
          <w:sz w:val="28"/>
          <w:szCs w:val="28"/>
          <w:lang w:eastAsia="ru-RU"/>
        </w:rPr>
        <w:t>«</w:t>
      </w:r>
      <w:r w:rsidR="00532817" w:rsidRPr="0098602A">
        <w:rPr>
          <w:rFonts w:ascii="Georgia" w:eastAsia="Times New Roman" w:hAnsi="Georgia" w:cs="Calibri"/>
          <w:b/>
          <w:bCs/>
          <w:i/>
          <w:iCs/>
          <w:color w:val="203864"/>
          <w:kern w:val="0"/>
          <w:sz w:val="28"/>
          <w:szCs w:val="28"/>
          <w:lang w:eastAsia="ru-RU"/>
        </w:rPr>
        <w:t>Банкротства, реструктуризации, корпоративные конфликты – знаковые дела и судебные процессы в современной России»</w:t>
      </w:r>
    </w:p>
    <w:p w:rsidR="00075814" w:rsidRPr="0098602A" w:rsidRDefault="00075814" w:rsidP="00860144">
      <w:pPr>
        <w:shd w:val="clear" w:color="auto" w:fill="FFFFFF"/>
        <w:spacing w:after="0" w:line="235" w:lineRule="atLeast"/>
        <w:ind w:firstLine="708"/>
        <w:jc w:val="both"/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</w:pPr>
      <w:r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 xml:space="preserve">В </w:t>
      </w:r>
      <w:r w:rsidR="00532817"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 xml:space="preserve">этом году </w:t>
      </w:r>
      <w:r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 xml:space="preserve">данное </w:t>
      </w:r>
      <w:r w:rsidR="0021065C"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мероприятие пройдет</w:t>
      </w:r>
      <w:r w:rsidR="00532817"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 xml:space="preserve"> 25 апреля в Москве в гостинице </w:t>
      </w:r>
      <w:r w:rsid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«</w:t>
      </w:r>
      <w:r w:rsidR="00595251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Сафмар</w:t>
      </w:r>
      <w:r w:rsidR="001756C2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 xml:space="preserve"> </w:t>
      </w:r>
      <w:r w:rsidR="00532817"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 xml:space="preserve">Аврора </w:t>
      </w:r>
      <w:r w:rsidR="00595251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Люкс</w:t>
      </w:r>
      <w:r w:rsid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»</w:t>
      </w:r>
      <w:r w:rsidR="00532817"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.</w:t>
      </w:r>
    </w:p>
    <w:p w:rsidR="0098602A" w:rsidRDefault="00075814" w:rsidP="00860144">
      <w:pPr>
        <w:shd w:val="clear" w:color="auto" w:fill="FFFFFF"/>
        <w:spacing w:after="0" w:line="235" w:lineRule="atLeast"/>
        <w:ind w:firstLine="708"/>
        <w:jc w:val="both"/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</w:pPr>
      <w:r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Для того, чтобы придать</w:t>
      </w:r>
      <w:r w:rsidR="00532817"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 xml:space="preserve"> новый импульс</w:t>
      </w:r>
      <w:r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 xml:space="preserve"> этой конференции</w:t>
      </w:r>
      <w:r w:rsidR="00532817"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 xml:space="preserve"> и посмотреть на профессию юриста по банкротным процессам под новым углом</w:t>
      </w:r>
      <w:r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 xml:space="preserve">, </w:t>
      </w:r>
      <w:r w:rsidR="00532817"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 xml:space="preserve">мы решили провести в рамках конференции </w:t>
      </w:r>
      <w:r w:rsidR="00532817" w:rsidRPr="0098602A">
        <w:rPr>
          <w:rFonts w:ascii="Georgia" w:eastAsia="Times New Roman" w:hAnsi="Georgia" w:cs="Calibri"/>
          <w:b/>
          <w:bCs/>
          <w:i/>
          <w:iCs/>
          <w:color w:val="203864"/>
          <w:kern w:val="0"/>
          <w:sz w:val="28"/>
          <w:szCs w:val="28"/>
          <w:lang w:eastAsia="ru-RU"/>
        </w:rPr>
        <w:t>литературную премию</w:t>
      </w:r>
      <w:r w:rsidR="001756C2">
        <w:rPr>
          <w:rFonts w:ascii="Georgia" w:eastAsia="Times New Roman" w:hAnsi="Georgia" w:cs="Calibri"/>
          <w:b/>
          <w:bCs/>
          <w:i/>
          <w:iCs/>
          <w:color w:val="203864"/>
          <w:kern w:val="0"/>
          <w:sz w:val="28"/>
          <w:szCs w:val="28"/>
          <w:lang w:eastAsia="ru-RU"/>
        </w:rPr>
        <w:t xml:space="preserve"> </w:t>
      </w:r>
      <w:r w:rsidR="0098602A">
        <w:rPr>
          <w:rFonts w:ascii="Georgia" w:eastAsia="Times New Roman" w:hAnsi="Georgia" w:cs="Calibri"/>
          <w:b/>
          <w:bCs/>
          <w:i/>
          <w:iCs/>
          <w:color w:val="203864"/>
          <w:kern w:val="0"/>
          <w:sz w:val="28"/>
          <w:szCs w:val="28"/>
          <w:lang w:eastAsia="ru-RU"/>
        </w:rPr>
        <w:t>«</w:t>
      </w:r>
      <w:r w:rsidR="00532817" w:rsidRPr="0098602A">
        <w:rPr>
          <w:rFonts w:ascii="Georgia" w:eastAsia="Times New Roman" w:hAnsi="Georgia" w:cs="Calibri"/>
          <w:b/>
          <w:bCs/>
          <w:i/>
          <w:iCs/>
          <w:color w:val="203864"/>
          <w:kern w:val="0"/>
          <w:sz w:val="28"/>
          <w:szCs w:val="28"/>
          <w:lang w:eastAsia="ru-RU"/>
        </w:rPr>
        <w:t>Новые Островские</w:t>
      </w:r>
      <w:r w:rsidR="0098602A">
        <w:rPr>
          <w:rFonts w:ascii="Georgia" w:eastAsia="Times New Roman" w:hAnsi="Georgia" w:cs="Calibri"/>
          <w:b/>
          <w:bCs/>
          <w:i/>
          <w:iCs/>
          <w:color w:val="203864"/>
          <w:kern w:val="0"/>
          <w:sz w:val="28"/>
          <w:szCs w:val="28"/>
          <w:lang w:eastAsia="ru-RU"/>
        </w:rPr>
        <w:t>»</w:t>
      </w:r>
      <w:r w:rsidR="00532817" w:rsidRPr="0098602A">
        <w:rPr>
          <w:rFonts w:ascii="Georgia" w:eastAsia="Times New Roman" w:hAnsi="Georgia" w:cs="Calibri"/>
          <w:b/>
          <w:bCs/>
          <w:i/>
          <w:iCs/>
          <w:color w:val="203864"/>
          <w:kern w:val="0"/>
          <w:sz w:val="28"/>
          <w:szCs w:val="28"/>
          <w:lang w:eastAsia="ru-RU"/>
        </w:rPr>
        <w:t>.</w:t>
      </w:r>
    </w:p>
    <w:p w:rsidR="00C34978" w:rsidRPr="00C34978" w:rsidRDefault="00532817" w:rsidP="00C34978">
      <w:pPr>
        <w:shd w:val="clear" w:color="auto" w:fill="FFFFFF"/>
        <w:spacing w:after="0" w:line="235" w:lineRule="atLeast"/>
        <w:ind w:firstLine="708"/>
        <w:jc w:val="both"/>
        <w:rPr>
          <w:rFonts w:ascii="Georgia" w:eastAsia="Times New Roman" w:hAnsi="Georgia" w:cs="Calibri"/>
          <w:i/>
          <w:iCs/>
          <w:color w:val="203864"/>
          <w:kern w:val="0"/>
          <w:sz w:val="16"/>
          <w:szCs w:val="16"/>
          <w:lang w:eastAsia="ru-RU"/>
        </w:rPr>
      </w:pPr>
      <w:r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 xml:space="preserve">В литературе есть направление, </w:t>
      </w:r>
      <w:r w:rsidR="00075814"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которое называется</w:t>
      </w:r>
      <w:r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 xml:space="preserve"> "</w:t>
      </w:r>
      <w:r w:rsidR="00C34978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п</w:t>
      </w:r>
      <w:r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 xml:space="preserve">роизводственный роман", его яркий представитель - американский писатель Артур Хейли с романами "Аэропорт", "Отель", "Колеса". </w:t>
      </w:r>
      <w:r w:rsidR="004A3077" w:rsidRPr="004A3077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В качестве примера можно</w:t>
      </w:r>
      <w:r w:rsidR="00B05EB7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 xml:space="preserve"> также</w:t>
      </w:r>
      <w:r w:rsidR="004A3077" w:rsidRPr="004A3077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 xml:space="preserve"> привести классиков </w:t>
      </w:r>
      <w:r w:rsidR="004A3077" w:rsidRPr="004A3077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val="en-US" w:eastAsia="ru-RU"/>
        </w:rPr>
        <w:t>XIX</w:t>
      </w:r>
      <w:r w:rsidR="004A3077" w:rsidRPr="004A3077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 xml:space="preserve"> века, таких какТеодор Драйзер с его романом «Финансист» и Александр Островский с его пьесой «Свои люди – сочтемся», а в современной литературе это книга американского журналиста Эндрю Росс Соркина «Слишком крут для неудачи».</w:t>
      </w:r>
    </w:p>
    <w:p w:rsidR="00595251" w:rsidRDefault="00532817" w:rsidP="00C34978">
      <w:pPr>
        <w:shd w:val="clear" w:color="auto" w:fill="FFFFFF"/>
        <w:spacing w:after="0" w:line="235" w:lineRule="atLeast"/>
        <w:ind w:firstLine="708"/>
        <w:jc w:val="both"/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</w:pPr>
      <w:r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К производственному роману также относятся литературные произведения о судьях, адвокатах, детективах. Артур</w:t>
      </w:r>
      <w:r w:rsidR="00B05EB7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а</w:t>
      </w:r>
      <w:r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 xml:space="preserve"> Конан Дойл</w:t>
      </w:r>
      <w:r w:rsidR="00B05EB7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я</w:t>
      </w:r>
      <w:r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 xml:space="preserve"> тоже формально можно отнести к этой категории.  Из всего множества юридических профессий, которые уже освещены в художественной </w:t>
      </w:r>
      <w:r w:rsidR="00075814"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литературе</w:t>
      </w:r>
      <w:r w:rsidR="00C34978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,</w:t>
      </w:r>
      <w:r w:rsidR="00075814"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 xml:space="preserve"> не</w:t>
      </w:r>
      <w:r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описанн</w:t>
      </w:r>
      <w:r w:rsidR="00757976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ой</w:t>
      </w:r>
      <w:r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 xml:space="preserve"> осталась категория, которая называется "юрист по банкротным процессам</w:t>
      </w:r>
      <w:r w:rsidR="0054599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 xml:space="preserve">» </w:t>
      </w:r>
      <w:bookmarkStart w:id="0" w:name="_Hlk156986929"/>
      <w:r w:rsidR="0054599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(к этой категории мы относим и арбитражных упра</w:t>
      </w:r>
      <w:r w:rsidR="00411ADB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в</w:t>
      </w:r>
      <w:r w:rsidR="0054599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ляющих)</w:t>
      </w:r>
      <w:bookmarkEnd w:id="0"/>
      <w:r w:rsidR="00075814"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. М</w:t>
      </w:r>
      <w:r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 xml:space="preserve">ы решили этот пробел восполнить литературной премией </w:t>
      </w:r>
      <w:r w:rsidR="00B05EB7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«</w:t>
      </w:r>
      <w:r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Новые Островские</w:t>
      </w:r>
      <w:r w:rsidR="00B05EB7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»</w:t>
      </w:r>
      <w:r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. Ее название имеет прямое отношение к пьесе Александра Николаевича Островского "Банкрот или свои люди сочтемся".</w:t>
      </w:r>
    </w:p>
    <w:p w:rsidR="0021065C" w:rsidRPr="0098602A" w:rsidRDefault="00532817" w:rsidP="00860144">
      <w:pPr>
        <w:shd w:val="clear" w:color="auto" w:fill="FFFFFF"/>
        <w:spacing w:after="0" w:line="235" w:lineRule="atLeast"/>
        <w:ind w:firstLine="708"/>
        <w:jc w:val="both"/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</w:pPr>
      <w:r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br/>
      </w:r>
    </w:p>
    <w:p w:rsidR="00595251" w:rsidRDefault="00595251" w:rsidP="00860144">
      <w:pPr>
        <w:shd w:val="clear" w:color="auto" w:fill="FFFFFF"/>
        <w:spacing w:after="0" w:line="235" w:lineRule="atLeast"/>
        <w:jc w:val="both"/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</w:pPr>
    </w:p>
    <w:p w:rsidR="00595251" w:rsidRDefault="00595251" w:rsidP="00860144">
      <w:pPr>
        <w:shd w:val="clear" w:color="auto" w:fill="FFFFFF"/>
        <w:spacing w:after="0" w:line="235" w:lineRule="atLeast"/>
        <w:jc w:val="both"/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</w:pPr>
    </w:p>
    <w:p w:rsidR="0021065C" w:rsidRPr="0098602A" w:rsidRDefault="0021065C" w:rsidP="00860144">
      <w:pPr>
        <w:shd w:val="clear" w:color="auto" w:fill="FFFFFF"/>
        <w:spacing w:after="0" w:line="235" w:lineRule="atLeast"/>
        <w:jc w:val="both"/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</w:pPr>
      <w:r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lastRenderedPageBreak/>
        <w:t>На премию могут номинироваться короткие рассказы до 15 000 знаков.</w:t>
      </w:r>
    </w:p>
    <w:p w:rsidR="00B56A97" w:rsidRDefault="00532817" w:rsidP="001756C2">
      <w:pPr>
        <w:shd w:val="clear" w:color="auto" w:fill="FFFFFF"/>
        <w:spacing w:after="0" w:line="235" w:lineRule="atLeast"/>
        <w:jc w:val="both"/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</w:pPr>
      <w:r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Срок подачи произведения начинается с 1</w:t>
      </w:r>
      <w:r w:rsidR="00757976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7</w:t>
      </w:r>
      <w:r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 xml:space="preserve"> января, а дата окончания приема 29 марта 2024 г.</w:t>
      </w:r>
      <w:r w:rsidR="001756C2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 xml:space="preserve"> </w:t>
      </w:r>
      <w:r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Прислать произведение можно в любое время суток на электронны</w:t>
      </w:r>
      <w:r w:rsid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е</w:t>
      </w:r>
      <w:r w:rsidR="001756C2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 xml:space="preserve"> </w:t>
      </w:r>
      <w:r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адреса</w:t>
      </w:r>
      <w:r w:rsidR="001756C2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:</w:t>
      </w:r>
    </w:p>
    <w:p w:rsidR="00860144" w:rsidRPr="00B56A97" w:rsidRDefault="00FF12B1" w:rsidP="001756C2">
      <w:pPr>
        <w:shd w:val="clear" w:color="auto" w:fill="FFFFFF"/>
        <w:spacing w:after="0" w:line="235" w:lineRule="atLeast"/>
        <w:jc w:val="both"/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</w:pPr>
      <w:hyperlink r:id="rId6" w:history="1">
        <w:r w:rsidR="00860144" w:rsidRPr="00C52C17">
          <w:rPr>
            <w:rStyle w:val="a4"/>
            <w:rFonts w:ascii="Calibri" w:eastAsia="Times New Roman" w:hAnsi="Calibri" w:cs="Calibri"/>
            <w:i/>
            <w:iCs/>
            <w:kern w:val="0"/>
            <w:sz w:val="28"/>
            <w:szCs w:val="28"/>
            <w:lang w:eastAsia="ru-RU"/>
          </w:rPr>
          <w:t>oreshnikova@forbes.ru</w:t>
        </w:r>
      </w:hyperlink>
      <w:r w:rsidR="00532817"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 </w:t>
      </w:r>
      <w:hyperlink r:id="rId7" w:tgtFrame="_blank" w:history="1">
        <w:r w:rsidR="00532817" w:rsidRPr="0098602A">
          <w:rPr>
            <w:rFonts w:ascii="Georgia" w:eastAsia="Times New Roman" w:hAnsi="Georgia" w:cs="Calibri"/>
            <w:i/>
            <w:iCs/>
            <w:color w:val="203864"/>
            <w:kern w:val="0"/>
            <w:sz w:val="28"/>
            <w:szCs w:val="28"/>
            <w:u w:val="single"/>
            <w:lang w:eastAsia="ru-RU"/>
          </w:rPr>
          <w:t>su@forbes.ru</w:t>
        </w:r>
      </w:hyperlink>
      <w:r w:rsidR="001756C2">
        <w:t xml:space="preserve"> </w:t>
      </w:r>
      <w:hyperlink r:id="rId8" w:history="1">
        <w:r w:rsidR="00860144" w:rsidRPr="00C52C17">
          <w:rPr>
            <w:rStyle w:val="a4"/>
            <w:rFonts w:ascii="Calibri" w:eastAsia="Times New Roman" w:hAnsi="Calibri" w:cs="Calibri"/>
            <w:i/>
            <w:iCs/>
            <w:kern w:val="0"/>
            <w:sz w:val="28"/>
            <w:szCs w:val="28"/>
            <w:lang w:val="en-US" w:eastAsia="ru-RU"/>
          </w:rPr>
          <w:t>kurochkina</w:t>
        </w:r>
        <w:r w:rsidR="00860144" w:rsidRPr="00C52C17">
          <w:rPr>
            <w:rStyle w:val="a4"/>
            <w:rFonts w:ascii="Calibri" w:eastAsia="Times New Roman" w:hAnsi="Calibri" w:cs="Calibri"/>
            <w:i/>
            <w:iCs/>
            <w:kern w:val="0"/>
            <w:sz w:val="28"/>
            <w:szCs w:val="28"/>
            <w:lang w:eastAsia="ru-RU"/>
          </w:rPr>
          <w:t>@</w:t>
        </w:r>
        <w:r w:rsidR="00860144" w:rsidRPr="00C52C17">
          <w:rPr>
            <w:rStyle w:val="a4"/>
            <w:rFonts w:ascii="Calibri" w:eastAsia="Times New Roman" w:hAnsi="Calibri" w:cs="Calibri"/>
            <w:i/>
            <w:iCs/>
            <w:kern w:val="0"/>
            <w:sz w:val="28"/>
            <w:szCs w:val="28"/>
            <w:lang w:val="en-US" w:eastAsia="ru-RU"/>
          </w:rPr>
          <w:t>forbes</w:t>
        </w:r>
        <w:r w:rsidR="00860144" w:rsidRPr="00C52C17">
          <w:rPr>
            <w:rStyle w:val="a4"/>
            <w:rFonts w:ascii="Calibri" w:eastAsia="Times New Roman" w:hAnsi="Calibri" w:cs="Calibri"/>
            <w:i/>
            <w:iCs/>
            <w:kern w:val="0"/>
            <w:sz w:val="28"/>
            <w:szCs w:val="28"/>
            <w:lang w:eastAsia="ru-RU"/>
          </w:rPr>
          <w:t>.</w:t>
        </w:r>
        <w:r w:rsidR="00860144" w:rsidRPr="00C52C17">
          <w:rPr>
            <w:rStyle w:val="a4"/>
            <w:rFonts w:ascii="Calibri" w:eastAsia="Times New Roman" w:hAnsi="Calibri" w:cs="Calibri"/>
            <w:i/>
            <w:iCs/>
            <w:kern w:val="0"/>
            <w:sz w:val="28"/>
            <w:szCs w:val="28"/>
            <w:lang w:val="en-US" w:eastAsia="ru-RU"/>
          </w:rPr>
          <w:t>ru</w:t>
        </w:r>
      </w:hyperlink>
    </w:p>
    <w:p w:rsidR="0021065C" w:rsidRPr="0098602A" w:rsidRDefault="0021065C" w:rsidP="00860144">
      <w:pPr>
        <w:shd w:val="clear" w:color="auto" w:fill="FFFFFF"/>
        <w:spacing w:after="0" w:line="235" w:lineRule="atLeast"/>
        <w:rPr>
          <w:rFonts w:ascii="Calibri" w:eastAsia="Times New Roman" w:hAnsi="Calibri" w:cs="Calibri"/>
          <w:i/>
          <w:iCs/>
          <w:color w:val="1A1A1A"/>
          <w:kern w:val="0"/>
          <w:sz w:val="28"/>
          <w:szCs w:val="28"/>
          <w:lang w:eastAsia="ru-RU"/>
        </w:rPr>
      </w:pPr>
    </w:p>
    <w:p w:rsidR="00532817" w:rsidRPr="00757976" w:rsidRDefault="00532817" w:rsidP="00860144">
      <w:pPr>
        <w:shd w:val="clear" w:color="auto" w:fill="FFFFFF"/>
        <w:spacing w:after="0" w:line="235" w:lineRule="atLeast"/>
        <w:jc w:val="both"/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</w:pPr>
      <w:r w:rsidRPr="00757976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Уверены, что арбитражным управляющим  есть что написать</w:t>
      </w:r>
      <w:r w:rsidR="00757976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,</w:t>
      </w:r>
      <w:r w:rsidRPr="00757976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 xml:space="preserve"> и в эмоциональном плане это будет прекрасное литературное произведение!</w:t>
      </w:r>
    </w:p>
    <w:p w:rsidR="00532817" w:rsidRPr="00757976" w:rsidRDefault="00532817" w:rsidP="00860144">
      <w:pPr>
        <w:shd w:val="clear" w:color="auto" w:fill="FFFFFF"/>
        <w:spacing w:after="0" w:line="235" w:lineRule="atLeast"/>
        <w:rPr>
          <w:rFonts w:ascii="Calibri" w:eastAsia="Times New Roman" w:hAnsi="Calibri" w:cs="Calibri"/>
          <w:i/>
          <w:iCs/>
          <w:color w:val="1A1A1A"/>
          <w:kern w:val="0"/>
          <w:sz w:val="28"/>
          <w:szCs w:val="28"/>
          <w:lang w:eastAsia="ru-RU"/>
        </w:rPr>
      </w:pPr>
      <w:r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 xml:space="preserve">Будем признательны </w:t>
      </w:r>
      <w:r w:rsidR="0021065C"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 xml:space="preserve">Вам </w:t>
      </w:r>
      <w:r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за содействие</w:t>
      </w:r>
      <w:r w:rsidR="002772DA"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.</w:t>
      </w:r>
      <w:r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br/>
      </w:r>
      <w:r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br/>
      </w:r>
      <w:r w:rsidRPr="00757976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Положение о премии прикладывается к настоящему письму</w:t>
      </w:r>
      <w:r w:rsidR="0021065C" w:rsidRPr="00757976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.</w:t>
      </w:r>
    </w:p>
    <w:p w:rsidR="00860144" w:rsidRDefault="00860144" w:rsidP="00860144">
      <w:pPr>
        <w:shd w:val="clear" w:color="auto" w:fill="FFFFFF"/>
        <w:spacing w:after="0" w:line="235" w:lineRule="atLeast"/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</w:pPr>
    </w:p>
    <w:p w:rsidR="00532817" w:rsidRDefault="00532817" w:rsidP="00860144">
      <w:pPr>
        <w:shd w:val="clear" w:color="auto" w:fill="FFFFFF"/>
        <w:spacing w:after="0" w:line="235" w:lineRule="atLeast"/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</w:pPr>
      <w:r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С уважением</w:t>
      </w:r>
      <w:r w:rsidR="002772DA" w:rsidRPr="0098602A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,</w:t>
      </w:r>
    </w:p>
    <w:p w:rsidR="00F51170" w:rsidRPr="0098602A" w:rsidRDefault="00F51170" w:rsidP="00860144">
      <w:pPr>
        <w:shd w:val="clear" w:color="auto" w:fill="FFFFFF"/>
        <w:spacing w:after="0" w:line="235" w:lineRule="atLeast"/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</w:pPr>
    </w:p>
    <w:p w:rsidR="00F51170" w:rsidRPr="00F51170" w:rsidRDefault="00F51170" w:rsidP="00F51170">
      <w:pPr>
        <w:shd w:val="clear" w:color="auto" w:fill="FFFFFF"/>
        <w:spacing w:after="0" w:line="235" w:lineRule="atLeast"/>
        <w:jc w:val="both"/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</w:pPr>
      <w:r w:rsidRPr="00F51170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Юрий Сухоруков,</w:t>
      </w:r>
    </w:p>
    <w:p w:rsidR="00F51170" w:rsidRDefault="00F51170" w:rsidP="00F51170">
      <w:pPr>
        <w:shd w:val="clear" w:color="auto" w:fill="FFFFFF"/>
        <w:spacing w:after="0" w:line="235" w:lineRule="atLeast"/>
        <w:jc w:val="both"/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</w:pPr>
      <w:r w:rsidRPr="00F51170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 xml:space="preserve">ответственный секретарь </w:t>
      </w:r>
    </w:p>
    <w:p w:rsidR="002772DA" w:rsidRPr="00F51170" w:rsidRDefault="00F51170" w:rsidP="00F51170">
      <w:pPr>
        <w:shd w:val="clear" w:color="auto" w:fill="FFFFFF"/>
        <w:spacing w:after="0" w:line="235" w:lineRule="atLeast"/>
        <w:jc w:val="both"/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</w:pPr>
      <w:r w:rsidRPr="00F51170">
        <w:rPr>
          <w:rFonts w:ascii="Georgia" w:eastAsia="Times New Roman" w:hAnsi="Georgia" w:cs="Calibri"/>
          <w:i/>
          <w:iCs/>
          <w:color w:val="203864"/>
          <w:kern w:val="0"/>
          <w:sz w:val="28"/>
          <w:szCs w:val="28"/>
          <w:lang w:eastAsia="ru-RU"/>
        </w:rPr>
        <w:t>исполнительного комитета премии</w:t>
      </w:r>
    </w:p>
    <w:p w:rsidR="00266251" w:rsidRPr="00F51170" w:rsidRDefault="00266251" w:rsidP="0098602A">
      <w:pPr>
        <w:jc w:val="both"/>
        <w:rPr>
          <w:sz w:val="28"/>
          <w:szCs w:val="28"/>
        </w:rPr>
      </w:pPr>
    </w:p>
    <w:p w:rsidR="0063617F" w:rsidRPr="00F51170" w:rsidRDefault="0063617F" w:rsidP="0054599A">
      <w:pPr>
        <w:jc w:val="both"/>
        <w:rPr>
          <w:sz w:val="28"/>
          <w:szCs w:val="28"/>
        </w:rPr>
      </w:pPr>
    </w:p>
    <w:sectPr w:rsidR="0063617F" w:rsidRPr="00F51170" w:rsidSect="00BF58E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E39" w:rsidRDefault="00422E39" w:rsidP="00595251">
      <w:pPr>
        <w:spacing w:after="0" w:line="240" w:lineRule="auto"/>
      </w:pPr>
      <w:r>
        <w:separator/>
      </w:r>
    </w:p>
  </w:endnote>
  <w:endnote w:type="continuationSeparator" w:id="1">
    <w:p w:rsidR="00422E39" w:rsidRDefault="00422E39" w:rsidP="0059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E39" w:rsidRDefault="00422E39" w:rsidP="00595251">
      <w:pPr>
        <w:spacing w:after="0" w:line="240" w:lineRule="auto"/>
      </w:pPr>
      <w:r>
        <w:separator/>
      </w:r>
    </w:p>
  </w:footnote>
  <w:footnote w:type="continuationSeparator" w:id="1">
    <w:p w:rsidR="00422E39" w:rsidRDefault="00422E39" w:rsidP="00595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251" w:rsidRPr="00595251" w:rsidRDefault="00595251" w:rsidP="00595251">
    <w:pPr>
      <w:pStyle w:val="a5"/>
    </w:pPr>
    <w:r w:rsidRPr="00595251">
      <w:rPr>
        <w:noProof/>
        <w:lang w:eastAsia="ru-RU"/>
      </w:rPr>
      <w:drawing>
        <wp:inline distT="0" distB="0" distL="0" distR="0">
          <wp:extent cx="5940425" cy="989330"/>
          <wp:effectExtent l="0" t="0" r="3175" b="1270"/>
          <wp:docPr id="151081505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5251" w:rsidRDefault="0059525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251"/>
    <w:rsid w:val="00051F03"/>
    <w:rsid w:val="00075814"/>
    <w:rsid w:val="00145064"/>
    <w:rsid w:val="001756C2"/>
    <w:rsid w:val="0021065C"/>
    <w:rsid w:val="00266251"/>
    <w:rsid w:val="002772DA"/>
    <w:rsid w:val="003074D2"/>
    <w:rsid w:val="00411ADB"/>
    <w:rsid w:val="00422E39"/>
    <w:rsid w:val="00486803"/>
    <w:rsid w:val="00490BBD"/>
    <w:rsid w:val="004A3077"/>
    <w:rsid w:val="004A410A"/>
    <w:rsid w:val="00532817"/>
    <w:rsid w:val="00543494"/>
    <w:rsid w:val="0054599A"/>
    <w:rsid w:val="005471B4"/>
    <w:rsid w:val="00595251"/>
    <w:rsid w:val="0059555E"/>
    <w:rsid w:val="0059641A"/>
    <w:rsid w:val="005A380E"/>
    <w:rsid w:val="0063617F"/>
    <w:rsid w:val="006A53A1"/>
    <w:rsid w:val="007419A2"/>
    <w:rsid w:val="00757976"/>
    <w:rsid w:val="007C34D9"/>
    <w:rsid w:val="008479BC"/>
    <w:rsid w:val="00860144"/>
    <w:rsid w:val="008C04D2"/>
    <w:rsid w:val="009767DD"/>
    <w:rsid w:val="0098602A"/>
    <w:rsid w:val="00996ABC"/>
    <w:rsid w:val="009E028E"/>
    <w:rsid w:val="00A35605"/>
    <w:rsid w:val="00B05EB7"/>
    <w:rsid w:val="00B56A97"/>
    <w:rsid w:val="00BF58E8"/>
    <w:rsid w:val="00C344AF"/>
    <w:rsid w:val="00C34978"/>
    <w:rsid w:val="00C71C81"/>
    <w:rsid w:val="00DB4FAF"/>
    <w:rsid w:val="00E05486"/>
    <w:rsid w:val="00F51170"/>
    <w:rsid w:val="00FC5F17"/>
    <w:rsid w:val="00FF1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32817"/>
    <w:rPr>
      <w:i/>
      <w:iCs/>
    </w:rPr>
  </w:style>
  <w:style w:type="character" w:styleId="a4">
    <w:name w:val="Hyperlink"/>
    <w:basedOn w:val="a0"/>
    <w:uiPriority w:val="99"/>
    <w:unhideWhenUsed/>
    <w:rsid w:val="0053281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95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5251"/>
  </w:style>
  <w:style w:type="paragraph" w:styleId="a7">
    <w:name w:val="footer"/>
    <w:basedOn w:val="a"/>
    <w:link w:val="a8"/>
    <w:uiPriority w:val="99"/>
    <w:unhideWhenUsed/>
    <w:rsid w:val="00595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5251"/>
  </w:style>
  <w:style w:type="character" w:customStyle="1" w:styleId="UnresolvedMention">
    <w:name w:val="Unresolved Mention"/>
    <w:basedOn w:val="a0"/>
    <w:uiPriority w:val="99"/>
    <w:semiHidden/>
    <w:unhideWhenUsed/>
    <w:rsid w:val="00860144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17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5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40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2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8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3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ochkina@forbe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@forbe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eshnikova@forbes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Kurochkina, Anastasia</dc:creator>
  <cp:lastModifiedBy>123</cp:lastModifiedBy>
  <cp:revision>3</cp:revision>
  <dcterms:created xsi:type="dcterms:W3CDTF">2024-02-02T08:10:00Z</dcterms:created>
  <dcterms:modified xsi:type="dcterms:W3CDTF">2024-02-06T09:15:00Z</dcterms:modified>
</cp:coreProperties>
</file>