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52" w:rsidRPr="00DE1152" w:rsidRDefault="00DE1152" w:rsidP="00DE1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1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1285875" cy="1261613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6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11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</w:t>
      </w:r>
    </w:p>
    <w:p w:rsidR="00DE1152" w:rsidRPr="00DE1152" w:rsidRDefault="00DE1152" w:rsidP="00DE1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152">
        <w:rPr>
          <w:rFonts w:ascii="Times New Roman" w:eastAsia="Times New Roman" w:hAnsi="Times New Roman" w:cs="Times New Roman"/>
          <w:sz w:val="28"/>
          <w:szCs w:val="28"/>
          <w:lang w:eastAsia="ru-RU"/>
        </w:rPr>
        <w:t>«Академия Дистанционного Образования»</w:t>
      </w:r>
    </w:p>
    <w:p w:rsidR="00DE1152" w:rsidRPr="00DE1152" w:rsidRDefault="00DE1152" w:rsidP="00DE1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15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Нахимова, д. 61, кв. 55, Омск, 644105</w:t>
      </w:r>
    </w:p>
    <w:p w:rsidR="009E5F85" w:rsidRDefault="00232859" w:rsidP="00DE1152">
      <w:pPr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89040771226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0"/>
        <w:gridCol w:w="708"/>
        <w:gridCol w:w="3438"/>
      </w:tblGrid>
      <w:tr w:rsidR="006C6EA2" w:rsidRPr="00934D66" w:rsidTr="00934D66">
        <w:tc>
          <w:tcPr>
            <w:tcW w:w="4106" w:type="dxa"/>
          </w:tcPr>
          <w:p w:rsidR="00934D66" w:rsidRPr="00934D66" w:rsidRDefault="00934D66" w:rsidP="0026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34D66" w:rsidRPr="00934D66" w:rsidRDefault="00934D66" w:rsidP="00F036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934D66" w:rsidRPr="00934D66" w:rsidRDefault="00934D66" w:rsidP="00F03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6D6E" w:rsidRPr="00BE3E9F" w:rsidRDefault="00364A02" w:rsidP="00BE3E9F">
      <w:pPr>
        <w:rPr>
          <w:rFonts w:ascii="Arial" w:hAnsi="Arial" w:cs="Arial"/>
          <w:b/>
          <w:i/>
          <w:color w:val="FF0000"/>
          <w:sz w:val="28"/>
          <w:szCs w:val="28"/>
        </w:rPr>
      </w:pPr>
      <w:r w:rsidRPr="00BE3E9F">
        <w:rPr>
          <w:rFonts w:ascii="Arial" w:hAnsi="Arial" w:cs="Arial"/>
          <w:b/>
          <w:i/>
          <w:color w:val="FF0000"/>
          <w:sz w:val="28"/>
          <w:szCs w:val="28"/>
        </w:rPr>
        <w:t>ПРОГРАММЫ повышения квалификации для дей</w:t>
      </w:r>
      <w:r w:rsidR="00BE3E9F">
        <w:rPr>
          <w:rFonts w:ascii="Arial" w:hAnsi="Arial" w:cs="Arial"/>
          <w:b/>
          <w:i/>
          <w:color w:val="FF0000"/>
          <w:sz w:val="28"/>
          <w:szCs w:val="28"/>
        </w:rPr>
        <w:t>ствующих арбитражных управляющих</w:t>
      </w:r>
    </w:p>
    <w:p w:rsidR="00506D6E" w:rsidRDefault="00506D6E" w:rsidP="00103F78">
      <w:pPr>
        <w:pStyle w:val="a5"/>
        <w:pBdr>
          <w:bottom w:val="single" w:sz="4" w:space="1" w:color="auto"/>
        </w:pBdr>
        <w:tabs>
          <w:tab w:val="left" w:pos="0"/>
        </w:tabs>
        <w:spacing w:after="0"/>
        <w:ind w:left="-426"/>
        <w:jc w:val="both"/>
        <w:rPr>
          <w:rFonts w:ascii="Arial" w:hAnsi="Arial" w:cs="Arial"/>
          <w:b/>
          <w:i/>
          <w:color w:val="002060"/>
          <w:u w:val="single"/>
        </w:rPr>
      </w:pPr>
    </w:p>
    <w:p w:rsidR="00103F78" w:rsidRDefault="00364A02" w:rsidP="00103F78">
      <w:pPr>
        <w:pStyle w:val="a5"/>
        <w:pBdr>
          <w:bottom w:val="single" w:sz="4" w:space="1" w:color="auto"/>
        </w:pBdr>
        <w:tabs>
          <w:tab w:val="left" w:pos="0"/>
        </w:tabs>
        <w:spacing w:after="0"/>
        <w:ind w:left="-426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  <w:r>
        <w:rPr>
          <w:rFonts w:ascii="Arial" w:hAnsi="Arial" w:cs="Arial"/>
          <w:b/>
          <w:i/>
          <w:color w:val="002060"/>
          <w:u w:val="single"/>
        </w:rPr>
        <w:t>1.</w:t>
      </w:r>
      <w:r w:rsidR="00506D6E">
        <w:rPr>
          <w:rFonts w:ascii="Arial" w:hAnsi="Arial" w:cs="Arial"/>
          <w:b/>
          <w:i/>
          <w:color w:val="002060"/>
          <w:u w:val="single"/>
        </w:rPr>
        <w:t>Современные аспекты деятельности арбитражных управляющих</w:t>
      </w:r>
      <w:r w:rsidR="00103F78">
        <w:rPr>
          <w:rFonts w:ascii="Arial" w:hAnsi="Arial" w:cs="Arial"/>
          <w:b/>
          <w:i/>
          <w:color w:val="002060"/>
          <w:u w:val="single"/>
        </w:rPr>
        <w:t>,</w:t>
      </w:r>
      <w:r w:rsidR="00506D6E">
        <w:rPr>
          <w:rFonts w:ascii="Arial" w:hAnsi="Arial" w:cs="Arial"/>
          <w:b/>
          <w:i/>
          <w:color w:val="002060"/>
          <w:u w:val="single"/>
        </w:rPr>
        <w:t xml:space="preserve"> 40</w:t>
      </w:r>
      <w:r w:rsidR="00103F78">
        <w:rPr>
          <w:rFonts w:ascii="Arial" w:hAnsi="Arial" w:cs="Arial"/>
          <w:b/>
          <w:i/>
          <w:color w:val="002060"/>
          <w:u w:val="single"/>
        </w:rPr>
        <w:t xml:space="preserve"> часов –</w:t>
      </w:r>
      <w:r w:rsidR="006C6EA2">
        <w:rPr>
          <w:rFonts w:ascii="Arial" w:hAnsi="Arial" w:cs="Arial"/>
          <w:b/>
          <w:i/>
          <w:color w:val="002060"/>
          <w:u w:val="single"/>
        </w:rPr>
        <w:t xml:space="preserve"> 18</w:t>
      </w:r>
      <w:r w:rsidR="00103F78">
        <w:rPr>
          <w:rFonts w:ascii="Arial" w:hAnsi="Arial" w:cs="Arial"/>
          <w:b/>
          <w:i/>
          <w:color w:val="002060"/>
          <w:u w:val="single"/>
        </w:rPr>
        <w:t>00 рублей</w:t>
      </w:r>
      <w:proofErr w:type="gramStart"/>
      <w:r w:rsidR="00103F78">
        <w:rPr>
          <w:rFonts w:ascii="Arial" w:hAnsi="Arial" w:cs="Arial"/>
          <w:b/>
          <w:i/>
          <w:color w:val="002060"/>
          <w:u w:val="single"/>
        </w:rPr>
        <w:t xml:space="preserve"> </w:t>
      </w:r>
      <w:r w:rsidR="00103F78">
        <w:rPr>
          <w:rFonts w:ascii="Arial" w:hAnsi="Arial" w:cs="Arial"/>
          <w:b/>
          <w:i/>
          <w:color w:val="000000"/>
          <w:sz w:val="18"/>
          <w:szCs w:val="18"/>
        </w:rPr>
        <w:t>,</w:t>
      </w:r>
      <w:proofErr w:type="gramEnd"/>
    </w:p>
    <w:p w:rsidR="00103F78" w:rsidRDefault="00103F78" w:rsidP="00103F78">
      <w:pPr>
        <w:pStyle w:val="a5"/>
        <w:pBdr>
          <w:bottom w:val="single" w:sz="4" w:space="1" w:color="auto"/>
        </w:pBdr>
        <w:tabs>
          <w:tab w:val="left" w:pos="0"/>
        </w:tabs>
        <w:spacing w:after="0"/>
        <w:ind w:left="-426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  <w:r w:rsidRPr="00392FF6">
        <w:rPr>
          <w:rFonts w:ascii="Arial" w:hAnsi="Arial" w:cs="Arial"/>
          <w:b/>
          <w:i/>
          <w:color w:val="000000"/>
          <w:sz w:val="18"/>
          <w:szCs w:val="18"/>
        </w:rPr>
        <w:t>реализуется для арбитражных управляющих, имеющих Свидетельство о сдаче теоретического экзамена по «Единой программе подготовки арбитражных управляющих».</w:t>
      </w:r>
    </w:p>
    <w:p w:rsidR="00103F78" w:rsidRDefault="00103F78" w:rsidP="00103F78">
      <w:pPr>
        <w:pStyle w:val="a5"/>
        <w:pBdr>
          <w:bottom w:val="single" w:sz="4" w:space="1" w:color="auto"/>
        </w:pBdr>
        <w:tabs>
          <w:tab w:val="left" w:pos="0"/>
        </w:tabs>
        <w:spacing w:after="0"/>
        <w:ind w:left="-426"/>
        <w:rPr>
          <w:rFonts w:ascii="Arial" w:hAnsi="Arial" w:cs="Arial"/>
          <w:i/>
          <w:color w:val="000000"/>
          <w:sz w:val="18"/>
          <w:szCs w:val="18"/>
        </w:rPr>
      </w:pPr>
      <w:r w:rsidRPr="00392FF6">
        <w:rPr>
          <w:rFonts w:ascii="Arial" w:hAnsi="Arial" w:cs="Arial"/>
          <w:i/>
          <w:color w:val="000000"/>
          <w:sz w:val="18"/>
          <w:szCs w:val="18"/>
        </w:rPr>
        <w:t>Форма и продолжи</w:t>
      </w:r>
      <w:r w:rsidR="001624A4">
        <w:rPr>
          <w:rFonts w:ascii="Arial" w:hAnsi="Arial" w:cs="Arial"/>
          <w:i/>
          <w:color w:val="000000"/>
          <w:sz w:val="18"/>
          <w:szCs w:val="18"/>
        </w:rPr>
        <w:t xml:space="preserve">тельность обучения: заочная с применением </w:t>
      </w:r>
      <w:proofErr w:type="spellStart"/>
      <w:r w:rsidR="001624A4">
        <w:rPr>
          <w:rFonts w:ascii="Arial" w:hAnsi="Arial" w:cs="Arial"/>
          <w:i/>
          <w:color w:val="000000"/>
          <w:sz w:val="18"/>
          <w:szCs w:val="18"/>
        </w:rPr>
        <w:t>дистанцонных</w:t>
      </w:r>
      <w:proofErr w:type="spellEnd"/>
      <w:r w:rsidR="001624A4">
        <w:rPr>
          <w:rFonts w:ascii="Arial" w:hAnsi="Arial" w:cs="Arial"/>
          <w:i/>
          <w:color w:val="000000"/>
          <w:sz w:val="18"/>
          <w:szCs w:val="18"/>
        </w:rPr>
        <w:t xml:space="preserve"> технологий</w:t>
      </w:r>
      <w:r w:rsidRPr="00392FF6">
        <w:rPr>
          <w:rFonts w:ascii="Arial" w:hAnsi="Arial" w:cs="Arial"/>
          <w:i/>
          <w:color w:val="000000"/>
          <w:sz w:val="18"/>
          <w:szCs w:val="18"/>
        </w:rPr>
        <w:t xml:space="preserve">, </w:t>
      </w:r>
      <w:r w:rsidR="00506D6E">
        <w:rPr>
          <w:rFonts w:ascii="Arial" w:hAnsi="Arial" w:cs="Arial"/>
          <w:i/>
          <w:color w:val="000000"/>
          <w:sz w:val="18"/>
          <w:szCs w:val="18"/>
        </w:rPr>
        <w:t>1 неделя</w:t>
      </w:r>
      <w:r w:rsidRPr="00392FF6">
        <w:rPr>
          <w:rFonts w:ascii="Arial" w:hAnsi="Arial" w:cs="Arial"/>
          <w:i/>
          <w:color w:val="000000"/>
          <w:sz w:val="18"/>
          <w:szCs w:val="18"/>
        </w:rPr>
        <w:t>.</w:t>
      </w:r>
    </w:p>
    <w:p w:rsidR="00364A02" w:rsidRDefault="00364A02" w:rsidP="00DE1152">
      <w:pPr>
        <w:rPr>
          <w:rFonts w:ascii="Arial" w:hAnsi="Arial" w:cs="Arial"/>
          <w:b/>
          <w:i/>
          <w:color w:val="002060"/>
          <w:u w:val="single"/>
        </w:rPr>
      </w:pPr>
    </w:p>
    <w:p w:rsidR="00103F78" w:rsidRDefault="00103F78" w:rsidP="00103F78">
      <w:pPr>
        <w:pStyle w:val="a5"/>
        <w:pBdr>
          <w:bottom w:val="single" w:sz="4" w:space="1" w:color="auto"/>
        </w:pBdr>
        <w:tabs>
          <w:tab w:val="left" w:pos="0"/>
        </w:tabs>
        <w:spacing w:after="0"/>
        <w:ind w:left="-426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  <w:r>
        <w:rPr>
          <w:rFonts w:ascii="Arial" w:hAnsi="Arial" w:cs="Arial"/>
          <w:b/>
          <w:i/>
          <w:color w:val="002060"/>
          <w:u w:val="single"/>
        </w:rPr>
        <w:t>2.Программа подготовки арбитражных управляющих в делах о банкротстве орг</w:t>
      </w:r>
      <w:r w:rsidR="00232859">
        <w:rPr>
          <w:rFonts w:ascii="Arial" w:hAnsi="Arial" w:cs="Arial"/>
          <w:b/>
          <w:i/>
          <w:color w:val="002060"/>
          <w:u w:val="single"/>
        </w:rPr>
        <w:t>а</w:t>
      </w:r>
      <w:r w:rsidR="006C6EA2">
        <w:rPr>
          <w:rFonts w:ascii="Arial" w:hAnsi="Arial" w:cs="Arial"/>
          <w:b/>
          <w:i/>
          <w:color w:val="002060"/>
          <w:u w:val="single"/>
        </w:rPr>
        <w:t>низаторов торговли, 74 часа – 10</w:t>
      </w:r>
      <w:r>
        <w:rPr>
          <w:rFonts w:ascii="Arial" w:hAnsi="Arial" w:cs="Arial"/>
          <w:b/>
          <w:i/>
          <w:color w:val="002060"/>
          <w:u w:val="single"/>
        </w:rPr>
        <w:t>000 рублей</w:t>
      </w:r>
      <w:proofErr w:type="gramStart"/>
      <w:r>
        <w:rPr>
          <w:rFonts w:ascii="Arial" w:hAnsi="Arial" w:cs="Arial"/>
          <w:b/>
          <w:i/>
          <w:color w:val="002060"/>
          <w:u w:val="single"/>
        </w:rPr>
        <w:t xml:space="preserve"> </w:t>
      </w:r>
      <w:r>
        <w:rPr>
          <w:rFonts w:ascii="Arial" w:hAnsi="Arial" w:cs="Arial"/>
          <w:b/>
          <w:i/>
          <w:color w:val="000000"/>
          <w:sz w:val="18"/>
          <w:szCs w:val="18"/>
        </w:rPr>
        <w:t>,</w:t>
      </w:r>
      <w:proofErr w:type="gramEnd"/>
    </w:p>
    <w:p w:rsidR="00103F78" w:rsidRDefault="00103F78" w:rsidP="00103F78">
      <w:pPr>
        <w:pStyle w:val="a5"/>
        <w:pBdr>
          <w:bottom w:val="single" w:sz="4" w:space="1" w:color="auto"/>
        </w:pBdr>
        <w:tabs>
          <w:tab w:val="left" w:pos="0"/>
        </w:tabs>
        <w:spacing w:after="0"/>
        <w:ind w:left="-426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  <w:r w:rsidRPr="00392FF6">
        <w:rPr>
          <w:rFonts w:ascii="Arial" w:hAnsi="Arial" w:cs="Arial"/>
          <w:b/>
          <w:i/>
          <w:color w:val="000000"/>
          <w:sz w:val="18"/>
          <w:szCs w:val="18"/>
        </w:rPr>
        <w:t>реализуется для арбитражных управляющих, имеющих Свидетельство о сдаче теоретического экзамена по «Единой программе подготовки арбитражных управляющих».</w:t>
      </w:r>
    </w:p>
    <w:p w:rsidR="00103F78" w:rsidRDefault="00103F78" w:rsidP="00103F78">
      <w:pPr>
        <w:pStyle w:val="a5"/>
        <w:pBdr>
          <w:bottom w:val="single" w:sz="4" w:space="1" w:color="auto"/>
        </w:pBdr>
        <w:tabs>
          <w:tab w:val="left" w:pos="0"/>
        </w:tabs>
        <w:spacing w:after="0"/>
        <w:ind w:left="-426"/>
        <w:rPr>
          <w:rFonts w:ascii="Arial" w:hAnsi="Arial" w:cs="Arial"/>
          <w:i/>
          <w:color w:val="000000"/>
          <w:sz w:val="18"/>
          <w:szCs w:val="18"/>
        </w:rPr>
      </w:pPr>
      <w:r w:rsidRPr="00392FF6">
        <w:rPr>
          <w:rFonts w:ascii="Arial" w:hAnsi="Arial" w:cs="Arial"/>
          <w:i/>
          <w:color w:val="000000"/>
          <w:sz w:val="18"/>
          <w:szCs w:val="18"/>
        </w:rPr>
        <w:t>Форма и продолжи</w:t>
      </w:r>
      <w:r w:rsidR="001624A4">
        <w:rPr>
          <w:rFonts w:ascii="Arial" w:hAnsi="Arial" w:cs="Arial"/>
          <w:i/>
          <w:color w:val="000000"/>
          <w:sz w:val="18"/>
          <w:szCs w:val="18"/>
        </w:rPr>
        <w:t xml:space="preserve">тельность обучения: заочная с применением </w:t>
      </w:r>
      <w:proofErr w:type="spellStart"/>
      <w:r w:rsidR="001624A4">
        <w:rPr>
          <w:rFonts w:ascii="Arial" w:hAnsi="Arial" w:cs="Arial"/>
          <w:i/>
          <w:color w:val="000000"/>
          <w:sz w:val="18"/>
          <w:szCs w:val="18"/>
        </w:rPr>
        <w:t>дистанцонных</w:t>
      </w:r>
      <w:proofErr w:type="spellEnd"/>
      <w:r w:rsidR="001624A4">
        <w:rPr>
          <w:rFonts w:ascii="Arial" w:hAnsi="Arial" w:cs="Arial"/>
          <w:i/>
          <w:color w:val="000000"/>
          <w:sz w:val="18"/>
          <w:szCs w:val="18"/>
        </w:rPr>
        <w:t xml:space="preserve"> технологий</w:t>
      </w:r>
      <w:r w:rsidRPr="00392FF6">
        <w:rPr>
          <w:rFonts w:ascii="Arial" w:hAnsi="Arial" w:cs="Arial"/>
          <w:i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i/>
          <w:color w:val="000000"/>
          <w:sz w:val="18"/>
          <w:szCs w:val="18"/>
        </w:rPr>
        <w:t>2</w:t>
      </w:r>
      <w:r w:rsidRPr="00392FF6">
        <w:rPr>
          <w:rFonts w:ascii="Arial" w:hAnsi="Arial" w:cs="Arial"/>
          <w:i/>
          <w:color w:val="000000"/>
          <w:sz w:val="18"/>
          <w:szCs w:val="18"/>
        </w:rPr>
        <w:t xml:space="preserve"> недели.</w:t>
      </w:r>
    </w:p>
    <w:p w:rsidR="00103F78" w:rsidRPr="00392FF6" w:rsidRDefault="00103F78" w:rsidP="00103F78">
      <w:pPr>
        <w:pStyle w:val="a5"/>
        <w:pBdr>
          <w:bottom w:val="single" w:sz="4" w:space="1" w:color="auto"/>
        </w:pBdr>
        <w:tabs>
          <w:tab w:val="left" w:pos="0"/>
        </w:tabs>
        <w:spacing w:after="0"/>
        <w:ind w:left="-426"/>
        <w:rPr>
          <w:rFonts w:ascii="Arial" w:hAnsi="Arial" w:cs="Arial"/>
          <w:i/>
          <w:color w:val="000000"/>
          <w:sz w:val="18"/>
          <w:szCs w:val="18"/>
        </w:rPr>
      </w:pPr>
    </w:p>
    <w:p w:rsidR="00103F78" w:rsidRDefault="00103F78" w:rsidP="00103F78">
      <w:pPr>
        <w:pStyle w:val="a5"/>
        <w:pBdr>
          <w:bottom w:val="single" w:sz="4" w:space="1" w:color="auto"/>
        </w:pBdr>
        <w:tabs>
          <w:tab w:val="left" w:pos="0"/>
        </w:tabs>
        <w:spacing w:after="0"/>
        <w:ind w:left="-426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  <w:r>
        <w:rPr>
          <w:rFonts w:ascii="Arial" w:hAnsi="Arial" w:cs="Arial"/>
          <w:b/>
          <w:i/>
          <w:color w:val="002060"/>
          <w:u w:val="single"/>
        </w:rPr>
        <w:t>3.Программа подготовки арбитражных управляющих в делах о банкротстве клиринго</w:t>
      </w:r>
      <w:r w:rsidR="00232859">
        <w:rPr>
          <w:rFonts w:ascii="Arial" w:hAnsi="Arial" w:cs="Arial"/>
          <w:b/>
          <w:i/>
          <w:color w:val="002060"/>
          <w:u w:val="single"/>
        </w:rPr>
        <w:t xml:space="preserve">вых организации, 70 </w:t>
      </w:r>
      <w:proofErr w:type="spellStart"/>
      <w:r w:rsidR="00232859">
        <w:rPr>
          <w:rFonts w:ascii="Arial" w:hAnsi="Arial" w:cs="Arial"/>
          <w:b/>
          <w:i/>
          <w:color w:val="002060"/>
          <w:u w:val="single"/>
        </w:rPr>
        <w:t>часаов</w:t>
      </w:r>
      <w:proofErr w:type="spellEnd"/>
      <w:r w:rsidR="00232859">
        <w:rPr>
          <w:rFonts w:ascii="Arial" w:hAnsi="Arial" w:cs="Arial"/>
          <w:b/>
          <w:i/>
          <w:color w:val="002060"/>
          <w:u w:val="single"/>
        </w:rPr>
        <w:t xml:space="preserve">– </w:t>
      </w:r>
      <w:r w:rsidR="006C6EA2">
        <w:rPr>
          <w:rFonts w:ascii="Arial" w:hAnsi="Arial" w:cs="Arial"/>
          <w:b/>
          <w:i/>
          <w:color w:val="002060"/>
          <w:u w:val="single"/>
        </w:rPr>
        <w:t>10</w:t>
      </w:r>
      <w:r w:rsidR="00596260">
        <w:rPr>
          <w:rFonts w:ascii="Arial" w:hAnsi="Arial" w:cs="Arial"/>
          <w:b/>
          <w:i/>
          <w:color w:val="002060"/>
          <w:u w:val="single"/>
        </w:rPr>
        <w:t xml:space="preserve">000 </w:t>
      </w:r>
      <w:r>
        <w:rPr>
          <w:rFonts w:ascii="Arial" w:hAnsi="Arial" w:cs="Arial"/>
          <w:b/>
          <w:i/>
          <w:color w:val="002060"/>
          <w:u w:val="single"/>
        </w:rPr>
        <w:t>рублей</w:t>
      </w:r>
      <w:proofErr w:type="gramStart"/>
      <w:r>
        <w:rPr>
          <w:rFonts w:ascii="Arial" w:hAnsi="Arial" w:cs="Arial"/>
          <w:b/>
          <w:i/>
          <w:color w:val="002060"/>
          <w:u w:val="single"/>
        </w:rPr>
        <w:t xml:space="preserve"> </w:t>
      </w:r>
      <w:r>
        <w:rPr>
          <w:rFonts w:ascii="Arial" w:hAnsi="Arial" w:cs="Arial"/>
          <w:b/>
          <w:i/>
          <w:color w:val="000000"/>
          <w:sz w:val="18"/>
          <w:szCs w:val="18"/>
        </w:rPr>
        <w:t>,</w:t>
      </w:r>
      <w:proofErr w:type="gramEnd"/>
    </w:p>
    <w:p w:rsidR="00103F78" w:rsidRDefault="00103F78" w:rsidP="00103F78">
      <w:pPr>
        <w:pStyle w:val="a5"/>
        <w:pBdr>
          <w:bottom w:val="single" w:sz="4" w:space="1" w:color="auto"/>
        </w:pBdr>
        <w:tabs>
          <w:tab w:val="left" w:pos="0"/>
        </w:tabs>
        <w:spacing w:after="0"/>
        <w:ind w:left="-426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  <w:r w:rsidRPr="00392FF6">
        <w:rPr>
          <w:rFonts w:ascii="Arial" w:hAnsi="Arial" w:cs="Arial"/>
          <w:b/>
          <w:i/>
          <w:color w:val="000000"/>
          <w:sz w:val="18"/>
          <w:szCs w:val="18"/>
        </w:rPr>
        <w:t>реализуется для арбитражных управляющих, имеющих Свидетельство о сдаче теоретического экзамена по «Единой программе подготовки арбитражных управляющих».</w:t>
      </w:r>
    </w:p>
    <w:p w:rsidR="00103F78" w:rsidRPr="00392FF6" w:rsidRDefault="00103F78" w:rsidP="00103F78">
      <w:pPr>
        <w:pStyle w:val="a5"/>
        <w:pBdr>
          <w:bottom w:val="single" w:sz="4" w:space="1" w:color="auto"/>
        </w:pBdr>
        <w:tabs>
          <w:tab w:val="left" w:pos="0"/>
        </w:tabs>
        <w:spacing w:after="0"/>
        <w:ind w:left="-426"/>
        <w:rPr>
          <w:rFonts w:ascii="Arial" w:hAnsi="Arial" w:cs="Arial"/>
          <w:i/>
          <w:color w:val="000000"/>
          <w:sz w:val="18"/>
          <w:szCs w:val="18"/>
        </w:rPr>
      </w:pPr>
      <w:r w:rsidRPr="00392FF6">
        <w:rPr>
          <w:rFonts w:ascii="Arial" w:hAnsi="Arial" w:cs="Arial"/>
          <w:i/>
          <w:color w:val="000000"/>
          <w:sz w:val="18"/>
          <w:szCs w:val="18"/>
        </w:rPr>
        <w:t>Форма и продолжи</w:t>
      </w:r>
      <w:r w:rsidR="001624A4">
        <w:rPr>
          <w:rFonts w:ascii="Arial" w:hAnsi="Arial" w:cs="Arial"/>
          <w:i/>
          <w:color w:val="000000"/>
          <w:sz w:val="18"/>
          <w:szCs w:val="18"/>
        </w:rPr>
        <w:t xml:space="preserve">тельность обучения: заочная с применением </w:t>
      </w:r>
      <w:proofErr w:type="spellStart"/>
      <w:r w:rsidR="001624A4">
        <w:rPr>
          <w:rFonts w:ascii="Arial" w:hAnsi="Arial" w:cs="Arial"/>
          <w:i/>
          <w:color w:val="000000"/>
          <w:sz w:val="18"/>
          <w:szCs w:val="18"/>
        </w:rPr>
        <w:t>дистанцонных</w:t>
      </w:r>
      <w:proofErr w:type="spellEnd"/>
      <w:r w:rsidR="001624A4">
        <w:rPr>
          <w:rFonts w:ascii="Arial" w:hAnsi="Arial" w:cs="Arial"/>
          <w:i/>
          <w:color w:val="000000"/>
          <w:sz w:val="18"/>
          <w:szCs w:val="18"/>
        </w:rPr>
        <w:t xml:space="preserve"> технологий</w:t>
      </w:r>
      <w:r w:rsidRPr="00392FF6">
        <w:rPr>
          <w:rFonts w:ascii="Arial" w:hAnsi="Arial" w:cs="Arial"/>
          <w:i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i/>
          <w:color w:val="000000"/>
          <w:sz w:val="18"/>
          <w:szCs w:val="18"/>
        </w:rPr>
        <w:t>2</w:t>
      </w:r>
      <w:r w:rsidRPr="00392FF6">
        <w:rPr>
          <w:rFonts w:ascii="Arial" w:hAnsi="Arial" w:cs="Arial"/>
          <w:i/>
          <w:color w:val="000000"/>
          <w:sz w:val="18"/>
          <w:szCs w:val="18"/>
        </w:rPr>
        <w:t xml:space="preserve"> недели.</w:t>
      </w:r>
    </w:p>
    <w:p w:rsidR="00DE1152" w:rsidRDefault="00DE1152" w:rsidP="00DE1152">
      <w:pPr>
        <w:rPr>
          <w:rFonts w:ascii="Times New Roman" w:hAnsi="Times New Roman" w:cs="Times New Roman"/>
          <w:sz w:val="28"/>
          <w:szCs w:val="28"/>
        </w:rPr>
      </w:pPr>
    </w:p>
    <w:p w:rsidR="00103F78" w:rsidRDefault="00103F78" w:rsidP="00103F78">
      <w:pPr>
        <w:pStyle w:val="a5"/>
        <w:pBdr>
          <w:bottom w:val="single" w:sz="4" w:space="1" w:color="auto"/>
        </w:pBdr>
        <w:tabs>
          <w:tab w:val="left" w:pos="0"/>
        </w:tabs>
        <w:spacing w:after="0"/>
        <w:ind w:left="-426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  <w:r>
        <w:rPr>
          <w:rFonts w:ascii="Arial" w:hAnsi="Arial" w:cs="Arial"/>
          <w:b/>
          <w:i/>
          <w:color w:val="002060"/>
          <w:u w:val="single"/>
        </w:rPr>
        <w:t>4.Программа подготовки арбитражных управляющих в делах о банкротстве кредитных потребительск</w:t>
      </w:r>
      <w:r w:rsidR="00232859">
        <w:rPr>
          <w:rFonts w:ascii="Arial" w:hAnsi="Arial" w:cs="Arial"/>
          <w:b/>
          <w:i/>
          <w:color w:val="002060"/>
          <w:u w:val="single"/>
        </w:rPr>
        <w:t xml:space="preserve">их кооперативов 90 часов – </w:t>
      </w:r>
      <w:r w:rsidR="006C6EA2">
        <w:rPr>
          <w:rFonts w:ascii="Arial" w:hAnsi="Arial" w:cs="Arial"/>
          <w:b/>
          <w:i/>
          <w:color w:val="002060"/>
          <w:u w:val="single"/>
        </w:rPr>
        <w:t>10</w:t>
      </w:r>
      <w:r w:rsidR="00596260">
        <w:rPr>
          <w:rFonts w:ascii="Arial" w:hAnsi="Arial" w:cs="Arial"/>
          <w:b/>
          <w:i/>
          <w:color w:val="002060"/>
          <w:u w:val="single"/>
        </w:rPr>
        <w:t>000</w:t>
      </w:r>
      <w:r>
        <w:rPr>
          <w:rFonts w:ascii="Arial" w:hAnsi="Arial" w:cs="Arial"/>
          <w:b/>
          <w:i/>
          <w:color w:val="002060"/>
          <w:u w:val="single"/>
        </w:rPr>
        <w:t>рублей</w:t>
      </w:r>
      <w:proofErr w:type="gramStart"/>
      <w:r>
        <w:rPr>
          <w:rFonts w:ascii="Arial" w:hAnsi="Arial" w:cs="Arial"/>
          <w:b/>
          <w:i/>
          <w:color w:val="002060"/>
          <w:u w:val="single"/>
        </w:rPr>
        <w:t xml:space="preserve"> </w:t>
      </w:r>
      <w:r>
        <w:rPr>
          <w:rFonts w:ascii="Arial" w:hAnsi="Arial" w:cs="Arial"/>
          <w:b/>
          <w:i/>
          <w:color w:val="000000"/>
          <w:sz w:val="18"/>
          <w:szCs w:val="18"/>
        </w:rPr>
        <w:t>,</w:t>
      </w:r>
      <w:proofErr w:type="gramEnd"/>
    </w:p>
    <w:p w:rsidR="00103F78" w:rsidRDefault="00103F78" w:rsidP="00103F78">
      <w:pPr>
        <w:pStyle w:val="a5"/>
        <w:pBdr>
          <w:bottom w:val="single" w:sz="4" w:space="1" w:color="auto"/>
        </w:pBdr>
        <w:tabs>
          <w:tab w:val="left" w:pos="0"/>
        </w:tabs>
        <w:spacing w:after="0"/>
        <w:ind w:left="-426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  <w:r w:rsidRPr="00392FF6">
        <w:rPr>
          <w:rFonts w:ascii="Arial" w:hAnsi="Arial" w:cs="Arial"/>
          <w:b/>
          <w:i/>
          <w:color w:val="000000"/>
          <w:sz w:val="18"/>
          <w:szCs w:val="18"/>
        </w:rPr>
        <w:t>реализуется для арбитражных управляющих, имеющих Свидетельство о сдаче теоретического экзамена по «Единой программе подготовки арбитражных управляющих».</w:t>
      </w:r>
    </w:p>
    <w:p w:rsidR="00103F78" w:rsidRPr="00392FF6" w:rsidRDefault="00103F78" w:rsidP="00103F78">
      <w:pPr>
        <w:pStyle w:val="a5"/>
        <w:pBdr>
          <w:bottom w:val="single" w:sz="4" w:space="1" w:color="auto"/>
        </w:pBdr>
        <w:tabs>
          <w:tab w:val="left" w:pos="0"/>
        </w:tabs>
        <w:spacing w:after="0"/>
        <w:ind w:left="-426"/>
        <w:rPr>
          <w:rFonts w:ascii="Arial" w:hAnsi="Arial" w:cs="Arial"/>
          <w:i/>
          <w:color w:val="000000"/>
          <w:sz w:val="18"/>
          <w:szCs w:val="18"/>
        </w:rPr>
      </w:pPr>
      <w:r w:rsidRPr="00392FF6">
        <w:rPr>
          <w:rFonts w:ascii="Arial" w:hAnsi="Arial" w:cs="Arial"/>
          <w:i/>
          <w:color w:val="000000"/>
          <w:sz w:val="18"/>
          <w:szCs w:val="18"/>
        </w:rPr>
        <w:t>Форма и продолжи</w:t>
      </w:r>
      <w:r w:rsidR="001624A4">
        <w:rPr>
          <w:rFonts w:ascii="Arial" w:hAnsi="Arial" w:cs="Arial"/>
          <w:i/>
          <w:color w:val="000000"/>
          <w:sz w:val="18"/>
          <w:szCs w:val="18"/>
        </w:rPr>
        <w:t xml:space="preserve">тельность обучения: заочная с применением </w:t>
      </w:r>
      <w:proofErr w:type="spellStart"/>
      <w:r w:rsidR="001624A4">
        <w:rPr>
          <w:rFonts w:ascii="Arial" w:hAnsi="Arial" w:cs="Arial"/>
          <w:i/>
          <w:color w:val="000000"/>
          <w:sz w:val="18"/>
          <w:szCs w:val="18"/>
        </w:rPr>
        <w:t>дистанцонных</w:t>
      </w:r>
      <w:proofErr w:type="spellEnd"/>
      <w:r w:rsidR="001624A4">
        <w:rPr>
          <w:rFonts w:ascii="Arial" w:hAnsi="Arial" w:cs="Arial"/>
          <w:i/>
          <w:color w:val="000000"/>
          <w:sz w:val="18"/>
          <w:szCs w:val="18"/>
        </w:rPr>
        <w:t xml:space="preserve"> технологий</w:t>
      </w:r>
      <w:r w:rsidRPr="00392FF6">
        <w:rPr>
          <w:rFonts w:ascii="Arial" w:hAnsi="Arial" w:cs="Arial"/>
          <w:i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i/>
          <w:color w:val="000000"/>
          <w:sz w:val="18"/>
          <w:szCs w:val="18"/>
        </w:rPr>
        <w:t>2</w:t>
      </w:r>
      <w:r w:rsidRPr="00392FF6">
        <w:rPr>
          <w:rFonts w:ascii="Arial" w:hAnsi="Arial" w:cs="Arial"/>
          <w:i/>
          <w:color w:val="000000"/>
          <w:sz w:val="18"/>
          <w:szCs w:val="18"/>
        </w:rPr>
        <w:t xml:space="preserve"> недели.</w:t>
      </w:r>
    </w:p>
    <w:p w:rsidR="00103F78" w:rsidRDefault="00103F78" w:rsidP="00DE1152">
      <w:pPr>
        <w:rPr>
          <w:rFonts w:ascii="Times New Roman" w:hAnsi="Times New Roman" w:cs="Times New Roman"/>
          <w:sz w:val="28"/>
          <w:szCs w:val="28"/>
        </w:rPr>
      </w:pPr>
    </w:p>
    <w:p w:rsidR="00103F78" w:rsidRDefault="00103F78" w:rsidP="00103F78">
      <w:pPr>
        <w:pStyle w:val="a5"/>
        <w:pBdr>
          <w:bottom w:val="single" w:sz="4" w:space="1" w:color="auto"/>
        </w:pBdr>
        <w:tabs>
          <w:tab w:val="left" w:pos="0"/>
        </w:tabs>
        <w:spacing w:after="0"/>
        <w:ind w:left="-426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  <w:r>
        <w:rPr>
          <w:rFonts w:ascii="Arial" w:hAnsi="Arial" w:cs="Arial"/>
          <w:b/>
          <w:i/>
          <w:color w:val="002060"/>
          <w:u w:val="single"/>
        </w:rPr>
        <w:t>5.Программа подготовки арбитражных управляющих в делах о банкротстве  профессиональных участников рынка ценных бумаг и управляющих компании</w:t>
      </w:r>
      <w:r w:rsidR="00506D6E">
        <w:rPr>
          <w:rFonts w:ascii="Arial" w:hAnsi="Arial" w:cs="Arial"/>
          <w:b/>
          <w:i/>
          <w:color w:val="002060"/>
          <w:u w:val="single"/>
        </w:rPr>
        <w:t xml:space="preserve"> инвестиционных фондов, паевых инвестиционных фондов и негосударственных пенсионных фондов, 86</w:t>
      </w:r>
      <w:r>
        <w:rPr>
          <w:rFonts w:ascii="Arial" w:hAnsi="Arial" w:cs="Arial"/>
          <w:b/>
          <w:i/>
          <w:color w:val="002060"/>
          <w:u w:val="single"/>
        </w:rPr>
        <w:t xml:space="preserve"> часов – </w:t>
      </w:r>
      <w:r w:rsidR="006C6EA2">
        <w:rPr>
          <w:rFonts w:ascii="Arial" w:hAnsi="Arial" w:cs="Arial"/>
          <w:b/>
          <w:i/>
          <w:color w:val="002060"/>
          <w:u w:val="single"/>
        </w:rPr>
        <w:t>10</w:t>
      </w:r>
      <w:r w:rsidR="00596260">
        <w:rPr>
          <w:rFonts w:ascii="Arial" w:hAnsi="Arial" w:cs="Arial"/>
          <w:b/>
          <w:i/>
          <w:color w:val="002060"/>
          <w:u w:val="single"/>
        </w:rPr>
        <w:t xml:space="preserve">000 </w:t>
      </w:r>
      <w:r>
        <w:rPr>
          <w:rFonts w:ascii="Arial" w:hAnsi="Arial" w:cs="Arial"/>
          <w:b/>
          <w:i/>
          <w:color w:val="002060"/>
          <w:u w:val="single"/>
        </w:rPr>
        <w:t>рублей</w:t>
      </w:r>
      <w:proofErr w:type="gramStart"/>
      <w:r>
        <w:rPr>
          <w:rFonts w:ascii="Arial" w:hAnsi="Arial" w:cs="Arial"/>
          <w:b/>
          <w:i/>
          <w:color w:val="002060"/>
          <w:u w:val="single"/>
        </w:rPr>
        <w:t xml:space="preserve"> </w:t>
      </w:r>
      <w:r>
        <w:rPr>
          <w:rFonts w:ascii="Arial" w:hAnsi="Arial" w:cs="Arial"/>
          <w:b/>
          <w:i/>
          <w:color w:val="000000"/>
          <w:sz w:val="18"/>
          <w:szCs w:val="18"/>
        </w:rPr>
        <w:t>,</w:t>
      </w:r>
      <w:proofErr w:type="gramEnd"/>
    </w:p>
    <w:p w:rsidR="00103F78" w:rsidRDefault="00103F78" w:rsidP="00103F78">
      <w:pPr>
        <w:pStyle w:val="a5"/>
        <w:pBdr>
          <w:bottom w:val="single" w:sz="4" w:space="1" w:color="auto"/>
        </w:pBdr>
        <w:tabs>
          <w:tab w:val="left" w:pos="0"/>
        </w:tabs>
        <w:spacing w:after="0"/>
        <w:ind w:left="-426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  <w:r w:rsidRPr="00392FF6">
        <w:rPr>
          <w:rFonts w:ascii="Arial" w:hAnsi="Arial" w:cs="Arial"/>
          <w:b/>
          <w:i/>
          <w:color w:val="000000"/>
          <w:sz w:val="18"/>
          <w:szCs w:val="18"/>
        </w:rPr>
        <w:t>реализуется для арбитражных управляющих, имеющих Свидетельство о сдаче теоретического экзамена по «Единой программе подготовки арбитражных управляющих».</w:t>
      </w:r>
    </w:p>
    <w:p w:rsidR="00103F78" w:rsidRPr="00392FF6" w:rsidRDefault="00103F78" w:rsidP="00103F78">
      <w:pPr>
        <w:pStyle w:val="a5"/>
        <w:pBdr>
          <w:bottom w:val="single" w:sz="4" w:space="1" w:color="auto"/>
        </w:pBdr>
        <w:tabs>
          <w:tab w:val="left" w:pos="0"/>
        </w:tabs>
        <w:spacing w:after="0"/>
        <w:ind w:left="-426"/>
        <w:rPr>
          <w:rFonts w:ascii="Arial" w:hAnsi="Arial" w:cs="Arial"/>
          <w:i/>
          <w:color w:val="000000"/>
          <w:sz w:val="18"/>
          <w:szCs w:val="18"/>
        </w:rPr>
      </w:pPr>
      <w:r w:rsidRPr="00392FF6">
        <w:rPr>
          <w:rFonts w:ascii="Arial" w:hAnsi="Arial" w:cs="Arial"/>
          <w:i/>
          <w:color w:val="000000"/>
          <w:sz w:val="18"/>
          <w:szCs w:val="18"/>
        </w:rPr>
        <w:t>Форма и продолжи</w:t>
      </w:r>
      <w:r w:rsidR="001624A4">
        <w:rPr>
          <w:rFonts w:ascii="Arial" w:hAnsi="Arial" w:cs="Arial"/>
          <w:i/>
          <w:color w:val="000000"/>
          <w:sz w:val="18"/>
          <w:szCs w:val="18"/>
        </w:rPr>
        <w:t xml:space="preserve">тельность обучения: заочная с применением </w:t>
      </w:r>
      <w:proofErr w:type="spellStart"/>
      <w:r w:rsidR="001624A4">
        <w:rPr>
          <w:rFonts w:ascii="Arial" w:hAnsi="Arial" w:cs="Arial"/>
          <w:i/>
          <w:color w:val="000000"/>
          <w:sz w:val="18"/>
          <w:szCs w:val="18"/>
        </w:rPr>
        <w:t>дистанцонных</w:t>
      </w:r>
      <w:proofErr w:type="spellEnd"/>
      <w:r w:rsidR="001624A4">
        <w:rPr>
          <w:rFonts w:ascii="Arial" w:hAnsi="Arial" w:cs="Arial"/>
          <w:i/>
          <w:color w:val="000000"/>
          <w:sz w:val="18"/>
          <w:szCs w:val="18"/>
        </w:rPr>
        <w:t xml:space="preserve"> технологий</w:t>
      </w:r>
      <w:r w:rsidRPr="00392FF6">
        <w:rPr>
          <w:rFonts w:ascii="Arial" w:hAnsi="Arial" w:cs="Arial"/>
          <w:i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i/>
          <w:color w:val="000000"/>
          <w:sz w:val="18"/>
          <w:szCs w:val="18"/>
        </w:rPr>
        <w:t>2</w:t>
      </w:r>
      <w:r w:rsidRPr="00392FF6">
        <w:rPr>
          <w:rFonts w:ascii="Arial" w:hAnsi="Arial" w:cs="Arial"/>
          <w:i/>
          <w:color w:val="000000"/>
          <w:sz w:val="18"/>
          <w:szCs w:val="18"/>
        </w:rPr>
        <w:t xml:space="preserve"> недели.</w:t>
      </w:r>
    </w:p>
    <w:p w:rsidR="00103F78" w:rsidRDefault="00103F78" w:rsidP="00103F78">
      <w:pPr>
        <w:rPr>
          <w:rFonts w:ascii="Times New Roman" w:hAnsi="Times New Roman" w:cs="Times New Roman"/>
          <w:sz w:val="28"/>
          <w:szCs w:val="28"/>
        </w:rPr>
      </w:pPr>
    </w:p>
    <w:p w:rsidR="00506D6E" w:rsidRDefault="00506D6E" w:rsidP="00506D6E">
      <w:pPr>
        <w:pStyle w:val="a5"/>
        <w:pBdr>
          <w:bottom w:val="single" w:sz="4" w:space="1" w:color="auto"/>
        </w:pBdr>
        <w:tabs>
          <w:tab w:val="left" w:pos="0"/>
        </w:tabs>
        <w:spacing w:after="0"/>
        <w:ind w:left="-426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  <w:r>
        <w:rPr>
          <w:rFonts w:ascii="Arial" w:hAnsi="Arial" w:cs="Arial"/>
          <w:b/>
          <w:i/>
          <w:color w:val="002060"/>
          <w:u w:val="single"/>
        </w:rPr>
        <w:t xml:space="preserve">4.Программа подготовки арбитражных управляющих в делах о банкротстве негосударственных пенсионных фондов 84 часа – </w:t>
      </w:r>
      <w:r w:rsidR="006C6EA2">
        <w:rPr>
          <w:rFonts w:ascii="Arial" w:hAnsi="Arial" w:cs="Arial"/>
          <w:b/>
          <w:i/>
          <w:color w:val="002060"/>
          <w:u w:val="single"/>
        </w:rPr>
        <w:t>10</w:t>
      </w:r>
      <w:r w:rsidR="00596260">
        <w:rPr>
          <w:rFonts w:ascii="Arial" w:hAnsi="Arial" w:cs="Arial"/>
          <w:b/>
          <w:i/>
          <w:color w:val="002060"/>
          <w:u w:val="single"/>
        </w:rPr>
        <w:t>000</w:t>
      </w:r>
      <w:r>
        <w:rPr>
          <w:rFonts w:ascii="Arial" w:hAnsi="Arial" w:cs="Arial"/>
          <w:b/>
          <w:i/>
          <w:color w:val="002060"/>
          <w:u w:val="single"/>
        </w:rPr>
        <w:t>рублей</w:t>
      </w:r>
      <w:proofErr w:type="gramStart"/>
      <w:r>
        <w:rPr>
          <w:rFonts w:ascii="Arial" w:hAnsi="Arial" w:cs="Arial"/>
          <w:b/>
          <w:i/>
          <w:color w:val="002060"/>
          <w:u w:val="single"/>
        </w:rPr>
        <w:t xml:space="preserve"> </w:t>
      </w:r>
      <w:r>
        <w:rPr>
          <w:rFonts w:ascii="Arial" w:hAnsi="Arial" w:cs="Arial"/>
          <w:b/>
          <w:i/>
          <w:color w:val="000000"/>
          <w:sz w:val="18"/>
          <w:szCs w:val="18"/>
        </w:rPr>
        <w:t>,</w:t>
      </w:r>
      <w:proofErr w:type="gramEnd"/>
    </w:p>
    <w:p w:rsidR="00506D6E" w:rsidRDefault="00506D6E" w:rsidP="00506D6E">
      <w:pPr>
        <w:pStyle w:val="a5"/>
        <w:pBdr>
          <w:bottom w:val="single" w:sz="4" w:space="1" w:color="auto"/>
        </w:pBdr>
        <w:tabs>
          <w:tab w:val="left" w:pos="0"/>
        </w:tabs>
        <w:spacing w:after="0"/>
        <w:ind w:left="-426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  <w:r w:rsidRPr="00392FF6">
        <w:rPr>
          <w:rFonts w:ascii="Arial" w:hAnsi="Arial" w:cs="Arial"/>
          <w:b/>
          <w:i/>
          <w:color w:val="000000"/>
          <w:sz w:val="18"/>
          <w:szCs w:val="18"/>
        </w:rPr>
        <w:t>реализуется для арбитражных управляющих, имеющих Свидетельство о сдаче теоретического экзамена по «Единой программе подготовки арбитражных управляющих».</w:t>
      </w:r>
    </w:p>
    <w:p w:rsidR="00506D6E" w:rsidRPr="00392FF6" w:rsidRDefault="00506D6E" w:rsidP="00506D6E">
      <w:pPr>
        <w:pStyle w:val="a5"/>
        <w:pBdr>
          <w:bottom w:val="single" w:sz="4" w:space="1" w:color="auto"/>
        </w:pBdr>
        <w:tabs>
          <w:tab w:val="left" w:pos="0"/>
        </w:tabs>
        <w:spacing w:after="0"/>
        <w:ind w:left="-426"/>
        <w:rPr>
          <w:rFonts w:ascii="Arial" w:hAnsi="Arial" w:cs="Arial"/>
          <w:i/>
          <w:color w:val="000000"/>
          <w:sz w:val="18"/>
          <w:szCs w:val="18"/>
        </w:rPr>
      </w:pPr>
      <w:r w:rsidRPr="00392FF6">
        <w:rPr>
          <w:rFonts w:ascii="Arial" w:hAnsi="Arial" w:cs="Arial"/>
          <w:i/>
          <w:color w:val="000000"/>
          <w:sz w:val="18"/>
          <w:szCs w:val="18"/>
        </w:rPr>
        <w:t>Форма и продолжи</w:t>
      </w:r>
      <w:r w:rsidR="001624A4">
        <w:rPr>
          <w:rFonts w:ascii="Arial" w:hAnsi="Arial" w:cs="Arial"/>
          <w:i/>
          <w:color w:val="000000"/>
          <w:sz w:val="18"/>
          <w:szCs w:val="18"/>
        </w:rPr>
        <w:t xml:space="preserve">тельность обучения: заочная с применением </w:t>
      </w:r>
      <w:proofErr w:type="spellStart"/>
      <w:r w:rsidR="001624A4">
        <w:rPr>
          <w:rFonts w:ascii="Arial" w:hAnsi="Arial" w:cs="Arial"/>
          <w:i/>
          <w:color w:val="000000"/>
          <w:sz w:val="18"/>
          <w:szCs w:val="18"/>
        </w:rPr>
        <w:t>дистанцонных</w:t>
      </w:r>
      <w:proofErr w:type="spellEnd"/>
      <w:r w:rsidR="001624A4">
        <w:rPr>
          <w:rFonts w:ascii="Arial" w:hAnsi="Arial" w:cs="Arial"/>
          <w:i/>
          <w:color w:val="000000"/>
          <w:sz w:val="18"/>
          <w:szCs w:val="18"/>
        </w:rPr>
        <w:t xml:space="preserve"> технологий</w:t>
      </w:r>
      <w:r w:rsidRPr="00392FF6">
        <w:rPr>
          <w:rFonts w:ascii="Arial" w:hAnsi="Arial" w:cs="Arial"/>
          <w:i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i/>
          <w:color w:val="000000"/>
          <w:sz w:val="18"/>
          <w:szCs w:val="18"/>
        </w:rPr>
        <w:t>2</w:t>
      </w:r>
      <w:r w:rsidRPr="00392FF6">
        <w:rPr>
          <w:rFonts w:ascii="Arial" w:hAnsi="Arial" w:cs="Arial"/>
          <w:i/>
          <w:color w:val="000000"/>
          <w:sz w:val="18"/>
          <w:szCs w:val="18"/>
        </w:rPr>
        <w:t xml:space="preserve"> недели.</w:t>
      </w:r>
    </w:p>
    <w:p w:rsidR="00506D6E" w:rsidRDefault="00506D6E" w:rsidP="00506D6E">
      <w:pPr>
        <w:rPr>
          <w:rFonts w:ascii="Times New Roman" w:hAnsi="Times New Roman" w:cs="Times New Roman"/>
          <w:sz w:val="28"/>
          <w:szCs w:val="28"/>
        </w:rPr>
      </w:pPr>
    </w:p>
    <w:p w:rsidR="00506D6E" w:rsidRDefault="00506D6E" w:rsidP="00506D6E">
      <w:pPr>
        <w:pStyle w:val="a5"/>
        <w:pBdr>
          <w:bottom w:val="single" w:sz="4" w:space="1" w:color="auto"/>
        </w:pBdr>
        <w:tabs>
          <w:tab w:val="left" w:pos="0"/>
        </w:tabs>
        <w:spacing w:after="0"/>
        <w:ind w:left="-426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  <w:r>
        <w:rPr>
          <w:rFonts w:ascii="Arial" w:hAnsi="Arial" w:cs="Arial"/>
          <w:b/>
          <w:i/>
          <w:color w:val="002060"/>
          <w:u w:val="single"/>
        </w:rPr>
        <w:t xml:space="preserve">4.Программа подготовки арбитражных управляющих в делах о банкротстве страховых организаций 102 часа– </w:t>
      </w:r>
      <w:r w:rsidR="006C6EA2">
        <w:rPr>
          <w:rFonts w:ascii="Arial" w:hAnsi="Arial" w:cs="Arial"/>
          <w:b/>
          <w:i/>
          <w:color w:val="002060"/>
          <w:u w:val="single"/>
        </w:rPr>
        <w:t>10</w:t>
      </w:r>
      <w:bookmarkStart w:id="0" w:name="_GoBack"/>
      <w:bookmarkEnd w:id="0"/>
      <w:r w:rsidR="00596260">
        <w:rPr>
          <w:rFonts w:ascii="Arial" w:hAnsi="Arial" w:cs="Arial"/>
          <w:b/>
          <w:i/>
          <w:color w:val="002060"/>
          <w:u w:val="single"/>
        </w:rPr>
        <w:t>000</w:t>
      </w:r>
      <w:r>
        <w:rPr>
          <w:rFonts w:ascii="Arial" w:hAnsi="Arial" w:cs="Arial"/>
          <w:b/>
          <w:i/>
          <w:color w:val="002060"/>
          <w:u w:val="single"/>
        </w:rPr>
        <w:t xml:space="preserve"> рублей </w:t>
      </w:r>
      <w:r>
        <w:rPr>
          <w:rFonts w:ascii="Arial" w:hAnsi="Arial" w:cs="Arial"/>
          <w:b/>
          <w:i/>
          <w:color w:val="000000"/>
          <w:sz w:val="18"/>
          <w:szCs w:val="18"/>
        </w:rPr>
        <w:t>,</w:t>
      </w:r>
    </w:p>
    <w:p w:rsidR="00506D6E" w:rsidRDefault="00506D6E" w:rsidP="00506D6E">
      <w:pPr>
        <w:pStyle w:val="a5"/>
        <w:pBdr>
          <w:bottom w:val="single" w:sz="4" w:space="1" w:color="auto"/>
        </w:pBdr>
        <w:tabs>
          <w:tab w:val="left" w:pos="0"/>
        </w:tabs>
        <w:spacing w:after="0"/>
        <w:ind w:left="-426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  <w:r w:rsidRPr="00392FF6">
        <w:rPr>
          <w:rFonts w:ascii="Arial" w:hAnsi="Arial" w:cs="Arial"/>
          <w:b/>
          <w:i/>
          <w:color w:val="000000"/>
          <w:sz w:val="18"/>
          <w:szCs w:val="18"/>
        </w:rPr>
        <w:t>реализуется для арбитражных управляющих, имеющих Свидетельство о сдаче теоретического экзамена по «Единой программе подготовки арбитражных управляющих».</w:t>
      </w:r>
    </w:p>
    <w:p w:rsidR="00506D6E" w:rsidRPr="00392FF6" w:rsidRDefault="00506D6E" w:rsidP="00506D6E">
      <w:pPr>
        <w:pStyle w:val="a5"/>
        <w:pBdr>
          <w:bottom w:val="single" w:sz="4" w:space="1" w:color="auto"/>
        </w:pBdr>
        <w:tabs>
          <w:tab w:val="left" w:pos="0"/>
        </w:tabs>
        <w:spacing w:after="0"/>
        <w:ind w:left="-426"/>
        <w:rPr>
          <w:rFonts w:ascii="Arial" w:hAnsi="Arial" w:cs="Arial"/>
          <w:i/>
          <w:color w:val="000000"/>
          <w:sz w:val="18"/>
          <w:szCs w:val="18"/>
        </w:rPr>
      </w:pPr>
      <w:r w:rsidRPr="00392FF6">
        <w:rPr>
          <w:rFonts w:ascii="Arial" w:hAnsi="Arial" w:cs="Arial"/>
          <w:i/>
          <w:color w:val="000000"/>
          <w:sz w:val="18"/>
          <w:szCs w:val="18"/>
        </w:rPr>
        <w:t>Форма и продолжи</w:t>
      </w:r>
      <w:r w:rsidR="001624A4">
        <w:rPr>
          <w:rFonts w:ascii="Arial" w:hAnsi="Arial" w:cs="Arial"/>
          <w:i/>
          <w:color w:val="000000"/>
          <w:sz w:val="18"/>
          <w:szCs w:val="18"/>
        </w:rPr>
        <w:t xml:space="preserve">тельность обучения: заочная с применением </w:t>
      </w:r>
      <w:proofErr w:type="spellStart"/>
      <w:r w:rsidR="001624A4">
        <w:rPr>
          <w:rFonts w:ascii="Arial" w:hAnsi="Arial" w:cs="Arial"/>
          <w:i/>
          <w:color w:val="000000"/>
          <w:sz w:val="18"/>
          <w:szCs w:val="18"/>
        </w:rPr>
        <w:t>дистанцонных</w:t>
      </w:r>
      <w:proofErr w:type="spellEnd"/>
      <w:r w:rsidR="001624A4">
        <w:rPr>
          <w:rFonts w:ascii="Arial" w:hAnsi="Arial" w:cs="Arial"/>
          <w:i/>
          <w:color w:val="000000"/>
          <w:sz w:val="18"/>
          <w:szCs w:val="18"/>
        </w:rPr>
        <w:t xml:space="preserve"> технологий</w:t>
      </w:r>
      <w:r w:rsidRPr="00392FF6">
        <w:rPr>
          <w:rFonts w:ascii="Arial" w:hAnsi="Arial" w:cs="Arial"/>
          <w:i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i/>
          <w:color w:val="000000"/>
          <w:sz w:val="18"/>
          <w:szCs w:val="18"/>
        </w:rPr>
        <w:t>2</w:t>
      </w:r>
      <w:r w:rsidRPr="00392FF6">
        <w:rPr>
          <w:rFonts w:ascii="Arial" w:hAnsi="Arial" w:cs="Arial"/>
          <w:i/>
          <w:color w:val="000000"/>
          <w:sz w:val="18"/>
          <w:szCs w:val="18"/>
        </w:rPr>
        <w:t xml:space="preserve"> недели.</w:t>
      </w:r>
    </w:p>
    <w:p w:rsidR="00506D6E" w:rsidRDefault="00506D6E" w:rsidP="00506D6E">
      <w:pPr>
        <w:rPr>
          <w:rFonts w:ascii="Times New Roman" w:hAnsi="Times New Roman" w:cs="Times New Roman"/>
          <w:sz w:val="28"/>
          <w:szCs w:val="28"/>
        </w:rPr>
      </w:pPr>
    </w:p>
    <w:p w:rsidR="00381413" w:rsidRPr="001624A4" w:rsidRDefault="00381413" w:rsidP="00381413">
      <w:pPr>
        <w:rPr>
          <w:rFonts w:ascii="Arial" w:eastAsia="Times New Roman" w:hAnsi="Arial" w:cs="Arial"/>
          <w:sz w:val="25"/>
          <w:szCs w:val="25"/>
          <w:lang w:eastAsia="ru-RU"/>
        </w:rPr>
      </w:pPr>
      <w:r w:rsidRPr="009E5F85">
        <w:rPr>
          <w:rFonts w:ascii="Arial" w:hAnsi="Arial" w:cs="Arial"/>
          <w:b/>
          <w:i/>
          <w:color w:val="FF0000"/>
          <w:sz w:val="28"/>
          <w:szCs w:val="28"/>
        </w:rPr>
        <w:t>«Единая программа подготовки арбитражных управляющих»</w:t>
      </w:r>
      <w:r w:rsidRPr="009E5F85">
        <w:rPr>
          <w:rFonts w:ascii="Arial" w:hAnsi="Arial" w:cs="Arial"/>
          <w:b/>
          <w:i/>
          <w:color w:val="000000"/>
          <w:sz w:val="28"/>
          <w:szCs w:val="28"/>
        </w:rPr>
        <w:t xml:space="preserve">, </w:t>
      </w:r>
      <w:r w:rsidRPr="00BE3E9F">
        <w:rPr>
          <w:rFonts w:ascii="Arial" w:hAnsi="Arial" w:cs="Arial"/>
          <w:b/>
          <w:i/>
          <w:color w:val="000000"/>
        </w:rPr>
        <w:t>утвержденная приказом Минэкономразвития РФ</w:t>
      </w:r>
      <w:r w:rsidRPr="00BE3E9F">
        <w:rPr>
          <w:rFonts w:ascii="Arial" w:hAnsi="Arial" w:cs="Arial"/>
          <w:b/>
          <w:color w:val="000000"/>
        </w:rPr>
        <w:t xml:space="preserve"> от 10 декабря 2009 г. № 517 - 572 часа, реализуется с целью подготовки к сдаче теоретического экзамена.</w:t>
      </w:r>
    </w:p>
    <w:p w:rsidR="00381413" w:rsidRDefault="00381413" w:rsidP="00381413">
      <w:pPr>
        <w:pStyle w:val="a5"/>
        <w:pBdr>
          <w:bottom w:val="single" w:sz="4" w:space="1" w:color="auto"/>
        </w:pBdr>
        <w:tabs>
          <w:tab w:val="left" w:pos="0"/>
        </w:tabs>
        <w:spacing w:after="0"/>
        <w:ind w:left="-426"/>
        <w:jc w:val="center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Форма и продолжительность обучения: заочная с применением </w:t>
      </w:r>
      <w:proofErr w:type="spellStart"/>
      <w:r>
        <w:rPr>
          <w:rFonts w:ascii="Arial" w:hAnsi="Arial" w:cs="Arial"/>
          <w:i/>
          <w:color w:val="000000"/>
          <w:sz w:val="18"/>
          <w:szCs w:val="18"/>
        </w:rPr>
        <w:t>дистанцонных</w:t>
      </w:r>
      <w:proofErr w:type="spellEnd"/>
      <w:r>
        <w:rPr>
          <w:rFonts w:ascii="Arial" w:hAnsi="Arial" w:cs="Arial"/>
          <w:i/>
          <w:color w:val="000000"/>
          <w:sz w:val="18"/>
          <w:szCs w:val="18"/>
        </w:rPr>
        <w:t xml:space="preserve"> технологий, 3 месяца.</w:t>
      </w:r>
    </w:p>
    <w:p w:rsidR="00381413" w:rsidRDefault="00381413" w:rsidP="00381413">
      <w:pPr>
        <w:pStyle w:val="a5"/>
        <w:pBdr>
          <w:bottom w:val="single" w:sz="4" w:space="1" w:color="auto"/>
        </w:pBdr>
        <w:tabs>
          <w:tab w:val="left" w:pos="0"/>
        </w:tabs>
        <w:spacing w:after="0"/>
        <w:ind w:left="-426"/>
        <w:jc w:val="center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По итогам обучения выдается диплом о профессиональной переподготовке</w:t>
      </w:r>
    </w:p>
    <w:p w:rsidR="00381413" w:rsidRDefault="00381413" w:rsidP="00381413">
      <w:pPr>
        <w:pStyle w:val="a5"/>
        <w:pBdr>
          <w:bottom w:val="single" w:sz="4" w:space="1" w:color="auto"/>
        </w:pBdr>
        <w:tabs>
          <w:tab w:val="left" w:pos="0"/>
        </w:tabs>
        <w:spacing w:after="0"/>
        <w:ind w:left="-426"/>
        <w:jc w:val="center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Стоимость обучения: </w:t>
      </w:r>
      <w:r>
        <w:rPr>
          <w:rFonts w:ascii="Arial" w:hAnsi="Arial" w:cs="Arial"/>
          <w:b/>
          <w:i/>
          <w:color w:val="000000"/>
          <w:sz w:val="18"/>
          <w:szCs w:val="18"/>
        </w:rPr>
        <w:t>23 000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руб. (возможна поэтапная оплата).</w:t>
      </w:r>
    </w:p>
    <w:p w:rsidR="00232859" w:rsidRPr="00596260" w:rsidRDefault="00232859" w:rsidP="00381413">
      <w:pPr>
        <w:pStyle w:val="a5"/>
        <w:pBdr>
          <w:bottom w:val="single" w:sz="4" w:space="1" w:color="auto"/>
        </w:pBdr>
        <w:tabs>
          <w:tab w:val="left" w:pos="0"/>
        </w:tabs>
        <w:spacing w:after="0"/>
        <w:ind w:left="-426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381413" w:rsidRDefault="00381413" w:rsidP="00506D6E">
      <w:pPr>
        <w:rPr>
          <w:rFonts w:ascii="Times New Roman" w:hAnsi="Times New Roman" w:cs="Times New Roman"/>
          <w:sz w:val="28"/>
          <w:szCs w:val="28"/>
        </w:rPr>
      </w:pPr>
    </w:p>
    <w:p w:rsidR="00DE1152" w:rsidRPr="00DE1152" w:rsidRDefault="00DE1152" w:rsidP="00F03629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DE1152">
        <w:rPr>
          <w:rFonts w:ascii="Times New Roman" w:hAnsi="Times New Roman" w:cs="Times New Roman"/>
          <w:sz w:val="28"/>
          <w:szCs w:val="28"/>
        </w:rPr>
        <w:t xml:space="preserve">По окончании обучения выдается </w:t>
      </w:r>
      <w:r w:rsidR="00506D6E">
        <w:rPr>
          <w:rFonts w:ascii="Times New Roman" w:hAnsi="Times New Roman" w:cs="Times New Roman"/>
          <w:sz w:val="28"/>
          <w:szCs w:val="28"/>
        </w:rPr>
        <w:t>удостоверение</w:t>
      </w:r>
      <w:r w:rsidRPr="00DE1152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DE1152" w:rsidRPr="00DE1152" w:rsidRDefault="00DE1152" w:rsidP="00F03629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Зачисление проводится каждый понедельник</w:t>
      </w:r>
      <w:r w:rsidRPr="00DE1152">
        <w:rPr>
          <w:rFonts w:ascii="Times New Roman" w:hAnsi="Times New Roman" w:cs="Times New Roman"/>
          <w:sz w:val="28"/>
          <w:szCs w:val="28"/>
        </w:rPr>
        <w:t>.</w:t>
      </w:r>
    </w:p>
    <w:p w:rsidR="00DE1152" w:rsidRPr="00DE1152" w:rsidRDefault="00DE1152" w:rsidP="00F03629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DE1152">
        <w:rPr>
          <w:rFonts w:ascii="Times New Roman" w:hAnsi="Times New Roman" w:cs="Times New Roman"/>
          <w:sz w:val="28"/>
          <w:szCs w:val="28"/>
        </w:rPr>
        <w:t>Подать заявку можно</w:t>
      </w:r>
    </w:p>
    <w:p w:rsidR="00DE1152" w:rsidRPr="00DE1152" w:rsidRDefault="00DE1152" w:rsidP="00F03629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DE1152">
        <w:rPr>
          <w:rFonts w:ascii="Times New Roman" w:hAnsi="Times New Roman" w:cs="Times New Roman"/>
          <w:sz w:val="28"/>
          <w:szCs w:val="28"/>
        </w:rPr>
        <w:t>По телефону 8-</w:t>
      </w:r>
      <w:r>
        <w:rPr>
          <w:rFonts w:ascii="Times New Roman" w:hAnsi="Times New Roman" w:cs="Times New Roman"/>
          <w:sz w:val="28"/>
          <w:szCs w:val="28"/>
        </w:rPr>
        <w:t>904</w:t>
      </w:r>
      <w:r w:rsidRPr="00DE11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077</w:t>
      </w:r>
      <w:r w:rsidRPr="00DE11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E11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7D4CC5" w:rsidRDefault="00DE1152" w:rsidP="00F03629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DE115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почте </w:t>
      </w:r>
      <w:hyperlink r:id="rId6" w:history="1">
        <w:proofErr w:type="spellStart"/>
        <w:r w:rsidR="00232859" w:rsidRPr="00F0499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ooo</w:t>
        </w:r>
        <w:proofErr w:type="spellEnd"/>
        <w:r w:rsidR="00232859" w:rsidRPr="00F04994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232859" w:rsidRPr="00F0499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ado</w:t>
        </w:r>
        <w:r w:rsidR="00232859" w:rsidRPr="00F04994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232859" w:rsidRPr="00F0499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232859" w:rsidRPr="00F0499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32859" w:rsidRPr="00F0499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06D6E" w:rsidRPr="00506D6E" w:rsidRDefault="00506D6E" w:rsidP="00F03629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сайт </w:t>
      </w:r>
      <w:hyperlink r:id="rId7" w:history="1">
        <w:r>
          <w:rPr>
            <w:rStyle w:val="a7"/>
          </w:rPr>
          <w:t>http://ooo-ado.ru/</w:t>
        </w:r>
      </w:hyperlink>
    </w:p>
    <w:p w:rsidR="00DE1152" w:rsidRDefault="00DE1152" w:rsidP="00DE1152">
      <w:pPr>
        <w:rPr>
          <w:rFonts w:ascii="Times New Roman" w:hAnsi="Times New Roman" w:cs="Times New Roman"/>
          <w:sz w:val="28"/>
          <w:szCs w:val="28"/>
        </w:rPr>
      </w:pPr>
    </w:p>
    <w:p w:rsidR="00DE1152" w:rsidRPr="00DE1152" w:rsidRDefault="00DE1152" w:rsidP="00DE1152">
      <w:pPr>
        <w:rPr>
          <w:rFonts w:ascii="Times New Roman" w:hAnsi="Times New Roman" w:cs="Times New Roman"/>
          <w:sz w:val="28"/>
          <w:szCs w:val="28"/>
        </w:rPr>
      </w:pPr>
    </w:p>
    <w:sectPr w:rsidR="00DE1152" w:rsidRPr="00DE1152" w:rsidSect="00D6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42C0A"/>
    <w:multiLevelType w:val="multilevel"/>
    <w:tmpl w:val="93106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85126F"/>
    <w:multiLevelType w:val="hybridMultilevel"/>
    <w:tmpl w:val="BCA6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43"/>
    <w:rsid w:val="000038A2"/>
    <w:rsid w:val="000B2B6D"/>
    <w:rsid w:val="00103F78"/>
    <w:rsid w:val="00134890"/>
    <w:rsid w:val="001624A4"/>
    <w:rsid w:val="00232859"/>
    <w:rsid w:val="00235D0B"/>
    <w:rsid w:val="00267A44"/>
    <w:rsid w:val="00364A02"/>
    <w:rsid w:val="00381413"/>
    <w:rsid w:val="00447DFC"/>
    <w:rsid w:val="00506D6E"/>
    <w:rsid w:val="00596260"/>
    <w:rsid w:val="006955A0"/>
    <w:rsid w:val="006B2279"/>
    <w:rsid w:val="006C6EA2"/>
    <w:rsid w:val="00934D66"/>
    <w:rsid w:val="00953D5A"/>
    <w:rsid w:val="00960F0E"/>
    <w:rsid w:val="009E5F85"/>
    <w:rsid w:val="00AC3843"/>
    <w:rsid w:val="00BD03BC"/>
    <w:rsid w:val="00BE3E9F"/>
    <w:rsid w:val="00CD27C2"/>
    <w:rsid w:val="00CF44E3"/>
    <w:rsid w:val="00D635E2"/>
    <w:rsid w:val="00DE1152"/>
    <w:rsid w:val="00E81716"/>
    <w:rsid w:val="00F03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E2"/>
  </w:style>
  <w:style w:type="paragraph" w:styleId="1">
    <w:name w:val="heading 1"/>
    <w:basedOn w:val="a"/>
    <w:link w:val="10"/>
    <w:uiPriority w:val="9"/>
    <w:qFormat/>
    <w:rsid w:val="00103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52"/>
    <w:pPr>
      <w:ind w:left="720"/>
      <w:contextualSpacing/>
    </w:pPr>
  </w:style>
  <w:style w:type="table" w:styleId="a4">
    <w:name w:val="Table Grid"/>
    <w:basedOn w:val="a1"/>
    <w:uiPriority w:val="39"/>
    <w:rsid w:val="00934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103F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03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3F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506D6E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232859"/>
    <w:rPr>
      <w:b/>
      <w:bCs/>
    </w:rPr>
  </w:style>
  <w:style w:type="paragraph" w:styleId="a9">
    <w:name w:val="Normal (Web)"/>
    <w:basedOn w:val="a"/>
    <w:uiPriority w:val="99"/>
    <w:unhideWhenUsed/>
    <w:rsid w:val="00232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2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oo-ad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o-ado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123</cp:lastModifiedBy>
  <cp:revision>2</cp:revision>
  <cp:lastPrinted>2020-03-03T09:11:00Z</cp:lastPrinted>
  <dcterms:created xsi:type="dcterms:W3CDTF">2020-11-01T22:17:00Z</dcterms:created>
  <dcterms:modified xsi:type="dcterms:W3CDTF">2020-11-01T22:17:00Z</dcterms:modified>
</cp:coreProperties>
</file>